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D" w:rsidRPr="00877507" w:rsidRDefault="00A142BD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0" w:rightFromText="180" w:horzAnchor="margin" w:tblpY="-480"/>
        <w:tblW w:w="9639" w:type="dxa"/>
        <w:tblLayout w:type="fixed"/>
        <w:tblLook w:val="01E0"/>
      </w:tblPr>
      <w:tblGrid>
        <w:gridCol w:w="4678"/>
        <w:gridCol w:w="4961"/>
      </w:tblGrid>
      <w:tr w:rsidR="001B691D" w:rsidRPr="00A142BD" w:rsidTr="00D91721">
        <w:trPr>
          <w:trHeight w:val="2696"/>
        </w:trPr>
        <w:tc>
          <w:tcPr>
            <w:tcW w:w="4678" w:type="dxa"/>
          </w:tcPr>
          <w:p w:rsidR="00A142BD" w:rsidRPr="00BA558B" w:rsidRDefault="00A142BD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42BD" w:rsidRPr="00BA558B" w:rsidRDefault="00A142BD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691D" w:rsidRPr="00BA558B" w:rsidRDefault="00BA558B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alt="thireos1" style="width:34.5pt;height:29.25pt;visibility:visible">
                  <v:imagedata r:id="rId7" o:title="thireos1" cropbottom="8059f"/>
                </v:shape>
              </w:pict>
            </w:r>
          </w:p>
          <w:p w:rsidR="001B691D" w:rsidRPr="00BA558B" w:rsidRDefault="001B691D" w:rsidP="00A142BD">
            <w:pPr>
              <w:keepNext/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bCs/>
                <w:sz w:val="20"/>
                <w:szCs w:val="20"/>
              </w:rPr>
              <w:t>ΕΛΛΗΝΙΚΗ ΔΗΜΟΚΡΑΤΙΑ</w:t>
            </w:r>
          </w:p>
          <w:p w:rsidR="00D67A08" w:rsidRPr="00BA558B" w:rsidRDefault="001B691D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sz w:val="20"/>
                <w:szCs w:val="20"/>
              </w:rPr>
              <w:t xml:space="preserve">ΥΠΟΥΡΓΕΙΟ ΠΑΙΔΕΙΑΣ, ΕΡΕΥΝΑΣ &amp; </w:t>
            </w:r>
          </w:p>
          <w:p w:rsidR="001B691D" w:rsidRPr="00BA558B" w:rsidRDefault="001B691D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sz w:val="20"/>
                <w:szCs w:val="20"/>
              </w:rPr>
              <w:t>ΘΡΗΣΚΕΥΜΑΤΩΝ</w:t>
            </w:r>
          </w:p>
          <w:p w:rsidR="001B691D" w:rsidRPr="00BA558B" w:rsidRDefault="001B691D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:rsidR="001B691D" w:rsidRPr="00BA558B" w:rsidRDefault="001B691D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BA558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ο</w:t>
            </w:r>
            <w:r w:rsidRPr="00BA558B">
              <w:rPr>
                <w:rFonts w:ascii="Calibri" w:hAnsi="Calibri" w:cs="Calibri"/>
                <w:b/>
                <w:sz w:val="20"/>
                <w:szCs w:val="20"/>
              </w:rPr>
              <w:t xml:space="preserve"> ΠΕΡΙΦΕΡΕΙΑΚΟ ΚΕΝΤΡΟ </w:t>
            </w:r>
          </w:p>
          <w:p w:rsidR="001B691D" w:rsidRPr="00BA558B" w:rsidRDefault="00BA558B" w:rsidP="00A142B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Freeform 2" o:spid="_x0000_s1028" style="position:absolute;left:0;text-align:left;margin-left:0;margin-top:19.5pt;width:217.6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<v:path arrowok="t" o:connecttype="custom" o:connectlocs="0,0;2764155,0" o:connectangles="0,0"/>
                  <w10:wrap type="topAndBottom"/>
                </v:shape>
              </w:pict>
            </w:r>
            <w:r w:rsidR="001B691D" w:rsidRPr="00BA558B">
              <w:rPr>
                <w:rFonts w:ascii="Calibri" w:hAnsi="Calibri" w:cs="Calibri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961" w:type="dxa"/>
          </w:tcPr>
          <w:p w:rsidR="001B691D" w:rsidRPr="00BA558B" w:rsidRDefault="001B691D" w:rsidP="00A142BD">
            <w:pPr>
              <w:spacing w:line="276" w:lineRule="auto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1B691D" w:rsidRPr="00BA558B" w:rsidRDefault="001B691D" w:rsidP="00A142BD">
            <w:pPr>
              <w:spacing w:line="276" w:lineRule="auto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1B691D" w:rsidRPr="00BA558B" w:rsidRDefault="001B691D" w:rsidP="00A142BD">
            <w:pPr>
              <w:spacing w:line="276" w:lineRule="auto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1B691D" w:rsidRPr="00BA558B" w:rsidRDefault="001B691D" w:rsidP="00A142BD">
            <w:pPr>
              <w:spacing w:line="276" w:lineRule="auto"/>
              <w:ind w:left="17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B691D" w:rsidRPr="00BA558B" w:rsidRDefault="001B691D" w:rsidP="00A142BD">
            <w:pPr>
              <w:spacing w:line="276" w:lineRule="auto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1B691D" w:rsidRPr="00BA558B" w:rsidRDefault="001B691D" w:rsidP="00A142BD">
            <w:pPr>
              <w:spacing w:line="276" w:lineRule="auto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5621DE" w:rsidRPr="00BA558B" w:rsidRDefault="005621DE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42BD" w:rsidRPr="00BA558B" w:rsidRDefault="005621DE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:rsidR="00A142BD" w:rsidRPr="00BA558B" w:rsidRDefault="00A142BD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691D" w:rsidRPr="00BA558B" w:rsidRDefault="00187CA4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1B691D" w:rsidRPr="00BA558B">
              <w:rPr>
                <w:rFonts w:ascii="Calibri" w:hAnsi="Calibri" w:cs="Calibri"/>
                <w:sz w:val="20"/>
                <w:szCs w:val="20"/>
              </w:rPr>
              <w:t>Βέροια</w:t>
            </w:r>
            <w:r w:rsidR="005621DE" w:rsidRPr="00BA55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D2D71">
              <w:rPr>
                <w:rFonts w:ascii="Calibri" w:hAnsi="Calibri" w:cs="Calibri"/>
                <w:sz w:val="20"/>
                <w:szCs w:val="20"/>
              </w:rPr>
              <w:t>1</w:t>
            </w:r>
            <w:r w:rsidR="00BC565E">
              <w:rPr>
                <w:rFonts w:ascii="Calibri" w:hAnsi="Calibri" w:cs="Calibri"/>
                <w:sz w:val="20"/>
                <w:szCs w:val="20"/>
              </w:rPr>
              <w:t>0</w:t>
            </w:r>
            <w:r w:rsidR="005621DE" w:rsidRPr="00BA558B">
              <w:rPr>
                <w:rFonts w:ascii="Calibri" w:hAnsi="Calibri" w:cs="Calibri"/>
                <w:sz w:val="20"/>
                <w:szCs w:val="20"/>
              </w:rPr>
              <w:t>/0</w:t>
            </w:r>
            <w:r w:rsidR="006D2D71">
              <w:rPr>
                <w:rFonts w:ascii="Calibri" w:hAnsi="Calibri" w:cs="Calibri"/>
                <w:sz w:val="20"/>
                <w:szCs w:val="20"/>
              </w:rPr>
              <w:t>5</w:t>
            </w:r>
            <w:r w:rsidR="005621DE" w:rsidRPr="00BA558B">
              <w:rPr>
                <w:rFonts w:ascii="Calibri" w:hAnsi="Calibri" w:cs="Calibri"/>
                <w:sz w:val="20"/>
                <w:szCs w:val="20"/>
              </w:rPr>
              <w:t>/2019</w:t>
            </w:r>
          </w:p>
          <w:p w:rsidR="001B691D" w:rsidRPr="00BA558B" w:rsidRDefault="00BA558B" w:rsidP="00A142BD">
            <w:pPr>
              <w:spacing w:line="276" w:lineRule="auto"/>
              <w:ind w:left="17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pict>
                <v:polyline id="Freeform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" filled="f" strokeweight="1pt">
                  <v:path arrowok="t" o:connecttype="custom" o:connectlocs="0,0;1698383700,806450" o:connectangles="0,0"/>
                  <w10:wrap type="topAndBottom"/>
                </v:polyline>
              </w:pict>
            </w:r>
            <w:r w:rsidR="005621DE" w:rsidRPr="00BA558B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1B691D" w:rsidRPr="00BA558B">
              <w:rPr>
                <w:rFonts w:ascii="Calibri" w:hAnsi="Calibri" w:cs="Calibri"/>
                <w:sz w:val="20"/>
                <w:szCs w:val="20"/>
              </w:rPr>
              <w:t xml:space="preserve">Αρ. Πρωτ.: </w:t>
            </w:r>
            <w:r w:rsidR="00BC565E">
              <w:rPr>
                <w:rFonts w:ascii="Calibri" w:hAnsi="Calibri" w:cs="Calibri"/>
                <w:sz w:val="20"/>
                <w:szCs w:val="20"/>
              </w:rPr>
              <w:t>820</w:t>
            </w:r>
          </w:p>
        </w:tc>
      </w:tr>
      <w:tr w:rsidR="001B691D" w:rsidRPr="00A142BD" w:rsidTr="00DE2804">
        <w:trPr>
          <w:trHeight w:val="2527"/>
        </w:trPr>
        <w:tc>
          <w:tcPr>
            <w:tcW w:w="4678" w:type="dxa"/>
          </w:tcPr>
          <w:p w:rsidR="001B691D" w:rsidRPr="00BA558B" w:rsidRDefault="001B691D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sz w:val="20"/>
                <w:szCs w:val="20"/>
              </w:rPr>
              <w:lastRenderedPageBreak/>
              <w:t>Μητροπόλεως 44 Βέροια 59132</w:t>
            </w:r>
          </w:p>
          <w:p w:rsidR="001B691D" w:rsidRPr="00BA558B" w:rsidRDefault="00CC622B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1B691D" w:rsidRPr="00BA558B">
                <w:rPr>
                  <w:rStyle w:val="-"/>
                  <w:rFonts w:ascii="Calibri" w:hAnsi="Calibri" w:cs="Calibri"/>
                  <w:sz w:val="20"/>
                  <w:szCs w:val="20"/>
                </w:rPr>
                <w:t>3pekes@kmaked.pde.sch.gr</w:t>
              </w:r>
            </w:hyperlink>
          </w:p>
          <w:p w:rsidR="001B691D" w:rsidRPr="00BA558B" w:rsidRDefault="001B691D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A558B">
              <w:rPr>
                <w:rFonts w:ascii="Calibri" w:hAnsi="Calibri" w:cs="Calibri"/>
                <w:sz w:val="20"/>
                <w:szCs w:val="20"/>
              </w:rPr>
              <w:t>Πληροφορίες: Γεώργιος Μακαρατζής</w:t>
            </w:r>
          </w:p>
          <w:p w:rsidR="001B691D" w:rsidRPr="00BA558B" w:rsidRDefault="001B691D" w:rsidP="00A142B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sz w:val="20"/>
                <w:szCs w:val="20"/>
              </w:rPr>
              <w:t>τηλ.:6946571452</w:t>
            </w:r>
          </w:p>
          <w:p w:rsidR="001B691D" w:rsidRPr="00BA558B" w:rsidRDefault="001B691D" w:rsidP="00A142BD">
            <w:pPr>
              <w:spacing w:line="276" w:lineRule="auto"/>
              <w:rPr>
                <w:rStyle w:val="-"/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BA558B">
              <w:rPr>
                <w:rFonts w:ascii="Calibri" w:hAnsi="Calibri" w:cs="Calibri"/>
                <w:sz w:val="20"/>
                <w:szCs w:val="20"/>
              </w:rPr>
              <w:t>-</w:t>
            </w:r>
            <w:r w:rsidRPr="00BA558B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BA558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 w:rsidRPr="00BA558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makaratzis</w:t>
              </w:r>
              <w:r w:rsidRPr="00BA558B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Pr="00BA558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sch</w:t>
              </w:r>
              <w:r w:rsidRPr="00BA558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Pr="00BA558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</w:t>
              </w:r>
            </w:hyperlink>
            <w:r w:rsidRPr="00BA558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r</w:t>
            </w:r>
          </w:p>
          <w:p w:rsidR="00F051E1" w:rsidRPr="00BA558B" w:rsidRDefault="00F051E1" w:rsidP="00A142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51E1" w:rsidRPr="00BA558B" w:rsidRDefault="00F051E1" w:rsidP="00A142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51E1" w:rsidRPr="00BA558B" w:rsidRDefault="00F051E1" w:rsidP="00A142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51E1" w:rsidRPr="00BA558B" w:rsidRDefault="00F051E1" w:rsidP="00A142BD">
            <w:pPr>
              <w:tabs>
                <w:tab w:val="left" w:pos="16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4686" w:rsidRPr="00BA558B" w:rsidRDefault="001B691D" w:rsidP="00A142BD">
            <w:pPr>
              <w:spacing w:line="276" w:lineRule="auto"/>
              <w:ind w:left="17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sz w:val="20"/>
                <w:szCs w:val="20"/>
              </w:rPr>
              <w:t>ΠΡΟΣ:</w:t>
            </w:r>
          </w:p>
          <w:p w:rsidR="00A94686" w:rsidRPr="00BA558B" w:rsidRDefault="000F136C" w:rsidP="00F93CFC">
            <w:pPr>
              <w:pStyle w:val="a8"/>
              <w:ind w:left="5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E7694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ο Δημοτικ</w:t>
            </w:r>
            <w:r w:rsidR="00201489">
              <w:rPr>
                <w:rFonts w:ascii="Calibri" w:hAnsi="Calibri" w:cs="Calibri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Σχολείο Βέροιας</w:t>
            </w:r>
          </w:p>
          <w:p w:rsidR="00A94686" w:rsidRPr="00BA558B" w:rsidRDefault="00A94686" w:rsidP="00A142BD">
            <w:pPr>
              <w:tabs>
                <w:tab w:val="left" w:pos="31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051E1" w:rsidRPr="00BA558B" w:rsidRDefault="00A94686" w:rsidP="007F7F28">
            <w:pPr>
              <w:pStyle w:val="a8"/>
              <w:ind w:left="282"/>
              <w:rPr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b/>
                <w:sz w:val="20"/>
                <w:szCs w:val="20"/>
              </w:rPr>
              <w:t>ΚΟΙΝ:</w:t>
            </w:r>
            <w:r w:rsidRPr="00BA558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930953" w:rsidRPr="00BA558B" w:rsidRDefault="00930953" w:rsidP="007F7F28">
            <w:pPr>
              <w:pStyle w:val="a8"/>
              <w:numPr>
                <w:ilvl w:val="0"/>
                <w:numId w:val="3"/>
              </w:numPr>
              <w:ind w:left="565"/>
              <w:rPr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sz w:val="20"/>
                <w:szCs w:val="20"/>
              </w:rPr>
              <w:t>Περιφερειακή Δ</w:t>
            </w:r>
            <w:bookmarkStart w:id="0" w:name="_Hlk526802490"/>
            <w:r w:rsidRPr="00BA558B">
              <w:rPr>
                <w:rFonts w:ascii="Calibri" w:hAnsi="Calibri" w:cs="Calibri"/>
                <w:sz w:val="20"/>
                <w:szCs w:val="20"/>
              </w:rPr>
              <w:t>/νση Π/θμιας &amp; Δ/θμιας Εκ/σης Κ</w:t>
            </w:r>
            <w:bookmarkEnd w:id="0"/>
            <w:r w:rsidRPr="00BA558B">
              <w:rPr>
                <w:rFonts w:ascii="Calibri" w:hAnsi="Calibri" w:cs="Calibri"/>
                <w:sz w:val="20"/>
                <w:szCs w:val="20"/>
              </w:rPr>
              <w:t>εντρικής Μακ</w:t>
            </w:r>
            <w:r w:rsidRPr="00BA558B">
              <w:rPr>
                <w:rFonts w:ascii="Calibri" w:hAnsi="Calibri" w:cs="Calibri"/>
                <w:sz w:val="20"/>
                <w:szCs w:val="20"/>
              </w:rPr>
              <w:t>ε</w:t>
            </w:r>
            <w:r w:rsidRPr="00BA558B">
              <w:rPr>
                <w:rFonts w:ascii="Calibri" w:hAnsi="Calibri" w:cs="Calibri"/>
                <w:sz w:val="20"/>
                <w:szCs w:val="20"/>
              </w:rPr>
              <w:t>δονίας</w:t>
            </w:r>
          </w:p>
          <w:p w:rsidR="00930953" w:rsidRDefault="00930953" w:rsidP="007F7F28">
            <w:pPr>
              <w:pStyle w:val="a8"/>
              <w:numPr>
                <w:ilvl w:val="0"/>
                <w:numId w:val="3"/>
              </w:numPr>
              <w:ind w:left="565"/>
              <w:rPr>
                <w:rFonts w:ascii="Calibri" w:hAnsi="Calibri" w:cs="Calibri"/>
                <w:sz w:val="20"/>
                <w:szCs w:val="20"/>
              </w:rPr>
            </w:pPr>
            <w:r w:rsidRPr="00BA558B">
              <w:rPr>
                <w:rFonts w:ascii="Calibri" w:hAnsi="Calibri" w:cs="Calibri"/>
                <w:sz w:val="20"/>
                <w:szCs w:val="20"/>
              </w:rPr>
              <w:t>Δ/νση Π.Ε. Ημαθίας</w:t>
            </w:r>
          </w:p>
          <w:p w:rsidR="001B691D" w:rsidRPr="00E81087" w:rsidRDefault="0039645A" w:rsidP="00E81087">
            <w:pPr>
              <w:pStyle w:val="a8"/>
              <w:numPr>
                <w:ilvl w:val="0"/>
                <w:numId w:val="3"/>
              </w:numPr>
              <w:ind w:left="56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Ευαγγελία Μπούτσκου, Συντονίστρια Εκπαιδευτ</w:t>
            </w:r>
            <w:r>
              <w:rPr>
                <w:rFonts w:ascii="Calibri" w:hAnsi="Calibri" w:cs="Calibri"/>
                <w:sz w:val="20"/>
                <w:szCs w:val="20"/>
              </w:rPr>
              <w:t>ι</w:t>
            </w:r>
            <w:r>
              <w:rPr>
                <w:rFonts w:ascii="Calibri" w:hAnsi="Calibri" w:cs="Calibri"/>
                <w:sz w:val="20"/>
                <w:szCs w:val="20"/>
              </w:rPr>
              <w:t>κού Έργου, 3ο</w:t>
            </w:r>
            <w:r w:rsidR="00E81087">
              <w:rPr>
                <w:rFonts w:ascii="Calibri" w:hAnsi="Calibri" w:cs="Calibri"/>
                <w:sz w:val="20"/>
                <w:szCs w:val="20"/>
              </w:rPr>
              <w:t>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ΠΕ.Κ.Ε.Σ.</w:t>
            </w:r>
          </w:p>
        </w:tc>
      </w:tr>
    </w:tbl>
    <w:p w:rsidR="00FC30E1" w:rsidRPr="00BA558B" w:rsidRDefault="001B691D" w:rsidP="00F051E1">
      <w:pPr>
        <w:shd w:val="clear" w:color="auto" w:fill="FFFFFF"/>
        <w:rPr>
          <w:rFonts w:ascii="Calibri" w:eastAsia="Calibri" w:hAnsi="Calibri" w:cs="Calibri"/>
          <w:sz w:val="22"/>
          <w:szCs w:val="22"/>
          <w:lang w:eastAsia="zh-CN"/>
        </w:rPr>
      </w:pPr>
      <w:r w:rsidRPr="00BA558B">
        <w:rPr>
          <w:rFonts w:ascii="Calibri" w:hAnsi="Calibri" w:cs="Calibri"/>
          <w:sz w:val="22"/>
          <w:szCs w:val="22"/>
        </w:rPr>
        <w:t xml:space="preserve">Θέμα: </w:t>
      </w:r>
      <w:r w:rsidR="00FC30E1" w:rsidRPr="00BA558B">
        <w:rPr>
          <w:rFonts w:ascii="Calibri" w:eastAsia="Calibri" w:hAnsi="Calibri" w:cs="Calibri"/>
          <w:b/>
          <w:sz w:val="22"/>
          <w:szCs w:val="22"/>
          <w:lang w:eastAsia="zh-CN"/>
        </w:rPr>
        <w:t>«</w:t>
      </w:r>
      <w:r w:rsidR="00967135">
        <w:rPr>
          <w:rFonts w:ascii="Calibri" w:eastAsia="Calibri" w:hAnsi="Calibri" w:cs="Calibri"/>
          <w:b/>
          <w:sz w:val="22"/>
          <w:szCs w:val="22"/>
          <w:lang w:eastAsia="zh-CN"/>
        </w:rPr>
        <w:t>Ενδοσχολική επιμ</w:t>
      </w:r>
      <w:r w:rsidR="00B54756">
        <w:rPr>
          <w:rFonts w:ascii="Calibri" w:eastAsia="Calibri" w:hAnsi="Calibri" w:cs="Calibri"/>
          <w:b/>
          <w:sz w:val="22"/>
          <w:szCs w:val="22"/>
          <w:lang w:eastAsia="zh-CN"/>
        </w:rPr>
        <w:t>ορφωτική ημερίδα</w:t>
      </w:r>
      <w:r w:rsidR="00014B20">
        <w:rPr>
          <w:rFonts w:ascii="Calibri" w:eastAsia="Calibri" w:hAnsi="Calibri" w:cs="Calibri"/>
          <w:b/>
          <w:sz w:val="22"/>
          <w:szCs w:val="22"/>
          <w:lang w:eastAsia="zh-CN"/>
        </w:rPr>
        <w:t xml:space="preserve"> </w:t>
      </w:r>
      <w:r w:rsidR="00014B20" w:rsidRPr="00DD3BB6">
        <w:rPr>
          <w:rFonts w:ascii="Calibri" w:hAnsi="Calibri" w:cs="Arial"/>
          <w:b/>
          <w:i/>
          <w:color w:val="000000"/>
        </w:rPr>
        <w:t xml:space="preserve">για τους/τις εκπαιδευτικούς </w:t>
      </w:r>
      <w:r w:rsidR="00014B20">
        <w:rPr>
          <w:rFonts w:ascii="Calibri" w:hAnsi="Calibri" w:cs="Arial"/>
          <w:b/>
          <w:i/>
          <w:color w:val="000000"/>
        </w:rPr>
        <w:t>του 1</w:t>
      </w:r>
      <w:r w:rsidR="00E76944">
        <w:rPr>
          <w:rFonts w:ascii="Calibri" w:hAnsi="Calibri" w:cs="Arial"/>
          <w:b/>
          <w:i/>
          <w:color w:val="000000"/>
        </w:rPr>
        <w:t>2</w:t>
      </w:r>
      <w:r w:rsidR="00014B20">
        <w:rPr>
          <w:rFonts w:ascii="Calibri" w:hAnsi="Calibri" w:cs="Arial"/>
          <w:b/>
          <w:i/>
          <w:color w:val="000000"/>
        </w:rPr>
        <w:t>ου Δημοτικού Σχολε</w:t>
      </w:r>
      <w:r w:rsidR="00014B20">
        <w:rPr>
          <w:rFonts w:ascii="Calibri" w:hAnsi="Calibri" w:cs="Arial"/>
          <w:b/>
          <w:i/>
          <w:color w:val="000000"/>
        </w:rPr>
        <w:t>ί</w:t>
      </w:r>
      <w:r w:rsidR="00014B20">
        <w:rPr>
          <w:rFonts w:ascii="Calibri" w:hAnsi="Calibri" w:cs="Arial"/>
          <w:b/>
          <w:i/>
          <w:color w:val="000000"/>
        </w:rPr>
        <w:t>ου Βέροιας</w:t>
      </w:r>
      <w:r w:rsidR="00C936E5" w:rsidRPr="00BA558B">
        <w:rPr>
          <w:rFonts w:ascii="Calibri" w:hAnsi="Calibri" w:cs="Calibri"/>
          <w:b/>
          <w:i/>
          <w:color w:val="222222"/>
          <w:sz w:val="22"/>
          <w:szCs w:val="22"/>
        </w:rPr>
        <w:t>»</w:t>
      </w:r>
      <w:r w:rsidR="00FC30E1" w:rsidRPr="00BA558B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</w:p>
    <w:p w:rsidR="004C6D70" w:rsidRPr="00BA558B" w:rsidRDefault="00241DB6" w:rsidP="00241DB6">
      <w:pPr>
        <w:suppressAutoHyphens/>
        <w:spacing w:after="160" w:line="254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A558B">
        <w:rPr>
          <w:rFonts w:ascii="Calibri" w:hAnsi="Calibri" w:cs="Calibri"/>
          <w:sz w:val="22"/>
          <w:szCs w:val="22"/>
        </w:rPr>
        <w:t>Σχετ</w:t>
      </w:r>
      <w:r w:rsidR="00F94035" w:rsidRPr="00BA558B">
        <w:rPr>
          <w:rFonts w:ascii="Calibri" w:hAnsi="Calibri" w:cs="Calibri"/>
          <w:sz w:val="22"/>
          <w:szCs w:val="22"/>
        </w:rPr>
        <w:t xml:space="preserve">: </w:t>
      </w:r>
      <w:r w:rsidR="00976D92" w:rsidRPr="00BA558B">
        <w:rPr>
          <w:rFonts w:ascii="Calibri" w:hAnsi="Calibri" w:cs="Calibri"/>
          <w:sz w:val="22"/>
          <w:szCs w:val="22"/>
        </w:rPr>
        <w:t xml:space="preserve"> </w:t>
      </w:r>
    </w:p>
    <w:p w:rsidR="004C6D70" w:rsidRPr="00BA558B" w:rsidRDefault="004C6D70" w:rsidP="00CA5194">
      <w:pPr>
        <w:pStyle w:val="a8"/>
        <w:numPr>
          <w:ilvl w:val="0"/>
          <w:numId w:val="1"/>
        </w:numPr>
        <w:suppressAutoHyphens/>
        <w:spacing w:after="160" w:line="254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A558B">
        <w:rPr>
          <w:rFonts w:ascii="Calibri" w:eastAsia="Calibri" w:hAnsi="Calibri" w:cs="Calibri"/>
          <w:sz w:val="22"/>
          <w:szCs w:val="22"/>
          <w:lang w:eastAsia="zh-CN"/>
        </w:rPr>
        <w:t xml:space="preserve">Ν.4547/2018, (ΦΕΚ 102 Α΄/12-6-2018) </w:t>
      </w:r>
      <w:r w:rsidRPr="00BA558B">
        <w:rPr>
          <w:rFonts w:ascii="Calibri" w:eastAsia="Calibri" w:hAnsi="Calibri" w:cs="Calibri"/>
          <w:iCs/>
          <w:sz w:val="22"/>
          <w:szCs w:val="22"/>
          <w:lang w:eastAsia="zh-CN"/>
        </w:rPr>
        <w:t>«Αναδιοργάνωση των δομών υποστήριξης της πρωτοβάθμιας και δευτεροβάθμιας εκπαίδευσης και άλλες διατάξεις»</w:t>
      </w:r>
      <w:r w:rsidRPr="00BA558B">
        <w:rPr>
          <w:rFonts w:ascii="Calibri" w:eastAsia="Calibri" w:hAnsi="Calibri" w:cs="Calibri"/>
          <w:sz w:val="22"/>
          <w:szCs w:val="22"/>
          <w:lang w:eastAsia="zh-CN"/>
        </w:rPr>
        <w:t>.</w:t>
      </w:r>
    </w:p>
    <w:p w:rsidR="00014B20" w:rsidRDefault="00F051E1" w:rsidP="00014B20">
      <w:pPr>
        <w:pStyle w:val="a8"/>
        <w:numPr>
          <w:ilvl w:val="0"/>
          <w:numId w:val="1"/>
        </w:numPr>
        <w:suppressAutoHyphens/>
        <w:spacing w:after="160" w:line="254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A558B">
        <w:rPr>
          <w:rFonts w:ascii="Calibri" w:eastAsia="Calibri" w:hAnsi="Calibri" w:cs="Calibri"/>
          <w:sz w:val="22"/>
          <w:szCs w:val="22"/>
          <w:lang w:eastAsia="zh-CN"/>
        </w:rPr>
        <w:t xml:space="preserve">Αριθ. </w:t>
      </w:r>
      <w:r w:rsidR="004C6D70" w:rsidRPr="00BA558B">
        <w:rPr>
          <w:rFonts w:ascii="Calibri" w:eastAsia="Calibri" w:hAnsi="Calibri" w:cs="Calibri"/>
          <w:sz w:val="22"/>
          <w:szCs w:val="22"/>
          <w:lang w:eastAsia="zh-CN"/>
        </w:rPr>
        <w:t>158733/ΓΔ4/24-09-2018 (ΦΕΚ 4299,τ. Β’, 27-09-2018) Απόφαση του Υπουργού Παιδείας, Έρευνας και Θρησκευμάτων με θέμα: «Ενιαίος Κανονισμός Λειτουργίας των Περιφερειακών Κέντρων Εκπαιδευτικού Σχεδιασμού (ΠΕ.Κ.Ε.Σ.) και ειδικότερα καθήκοντα και αρμοδιότητές των Συντονιστών Εκπαιδευτικού Έργου»</w:t>
      </w:r>
    </w:p>
    <w:p w:rsidR="002B50C8" w:rsidRPr="00014B20" w:rsidRDefault="00014B20" w:rsidP="00014B20">
      <w:pPr>
        <w:pStyle w:val="a8"/>
        <w:numPr>
          <w:ilvl w:val="0"/>
          <w:numId w:val="1"/>
        </w:numPr>
        <w:suppressAutoHyphens/>
        <w:spacing w:after="160" w:line="254" w:lineRule="auto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14B20">
        <w:rPr>
          <w:rFonts w:ascii="Calibri" w:hAnsi="Calibri" w:cs="Calibri"/>
        </w:rPr>
        <w:t>Τις διατάξεις του άρθρου 17 του ΠΔ 79/2017 όπως αυτό τροποποιήθηκε με το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014B20">
        <w:rPr>
          <w:rFonts w:ascii="Calibri" w:hAnsi="Calibri" w:cs="Calibri"/>
        </w:rPr>
        <w:t>άρθρο 23 του ν. 4559/2018</w:t>
      </w:r>
      <w:r>
        <w:rPr>
          <w:rFonts w:ascii="Calibri" w:hAnsi="Calibri" w:cs="Calibri"/>
        </w:rPr>
        <w:t>.</w:t>
      </w:r>
    </w:p>
    <w:p w:rsidR="009A5D6A" w:rsidRDefault="00B16B5C" w:rsidP="00EE102E">
      <w:pPr>
        <w:spacing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Καλούνται οι εκπαιδευτικοί του</w:t>
      </w:r>
      <w:r w:rsidR="00D71BA8">
        <w:rPr>
          <w:rFonts w:ascii="Calibri" w:hAnsi="Calibri"/>
        </w:rPr>
        <w:t xml:space="preserve"> </w:t>
      </w:r>
      <w:r w:rsidRPr="00C61A95">
        <w:rPr>
          <w:rFonts w:ascii="Calibri" w:hAnsi="Calibri"/>
          <w:b/>
        </w:rPr>
        <w:t>1</w:t>
      </w:r>
      <w:r w:rsidR="00E76944">
        <w:rPr>
          <w:rFonts w:ascii="Calibri" w:hAnsi="Calibri"/>
          <w:b/>
        </w:rPr>
        <w:t>2</w:t>
      </w:r>
      <w:r w:rsidRPr="00C61A95">
        <w:rPr>
          <w:rFonts w:ascii="Calibri" w:hAnsi="Calibri"/>
          <w:b/>
        </w:rPr>
        <w:t>ου Δημοτικού Σχολείου Βέροιας</w:t>
      </w:r>
      <w:r>
        <w:rPr>
          <w:rFonts w:ascii="Calibri" w:hAnsi="Calibri"/>
        </w:rPr>
        <w:t xml:space="preserve"> </w:t>
      </w:r>
      <w:r w:rsidR="009A5D6A">
        <w:rPr>
          <w:rFonts w:ascii="Calibri" w:hAnsi="Calibri"/>
        </w:rPr>
        <w:t>σε ενδοσχολική επιμορφωτική ημερίδα</w:t>
      </w:r>
      <w:r w:rsidR="009A5D6A" w:rsidRPr="00B96DF0">
        <w:rPr>
          <w:rFonts w:ascii="Calibri" w:hAnsi="Calibri"/>
        </w:rPr>
        <w:t xml:space="preserve"> με τίτλο </w:t>
      </w:r>
      <w:r w:rsidR="009A5D6A" w:rsidRPr="00DF1F6A">
        <w:rPr>
          <w:rFonts w:ascii="Calibri" w:hAnsi="Calibri"/>
          <w:b/>
        </w:rPr>
        <w:t>«</w:t>
      </w:r>
      <w:r w:rsidR="00967135">
        <w:rPr>
          <w:rFonts w:ascii="Calibri" w:hAnsi="Calibri"/>
          <w:b/>
        </w:rPr>
        <w:t>Προβλήματα συμπεριφ</w:t>
      </w:r>
      <w:r w:rsidR="00967135">
        <w:rPr>
          <w:rFonts w:ascii="Calibri" w:hAnsi="Calibri"/>
          <w:b/>
        </w:rPr>
        <w:t>ο</w:t>
      </w:r>
      <w:r w:rsidR="00967135">
        <w:rPr>
          <w:rFonts w:ascii="Calibri" w:hAnsi="Calibri"/>
          <w:b/>
        </w:rPr>
        <w:t>ράς και αντιμετώπισή τους</w:t>
      </w:r>
      <w:r w:rsidR="009A5D6A" w:rsidRPr="00DF1F6A">
        <w:rPr>
          <w:rFonts w:ascii="Calibri" w:hAnsi="Calibri"/>
          <w:b/>
        </w:rPr>
        <w:t>»</w:t>
      </w:r>
      <w:r w:rsidR="009A5D6A" w:rsidRPr="00B96DF0">
        <w:rPr>
          <w:rFonts w:ascii="Calibri" w:hAnsi="Calibri"/>
        </w:rPr>
        <w:t xml:space="preserve">. </w:t>
      </w:r>
      <w:r w:rsidR="009A5D6A">
        <w:rPr>
          <w:rFonts w:ascii="Calibri" w:hAnsi="Calibri"/>
        </w:rPr>
        <w:t>Η επιμορφωτική ημερίδα διοργανώνε</w:t>
      </w:r>
      <w:r w:rsidR="009A5D6A" w:rsidRPr="00B96DF0">
        <w:rPr>
          <w:rFonts w:ascii="Calibri" w:hAnsi="Calibri"/>
        </w:rPr>
        <w:t xml:space="preserve">ται από </w:t>
      </w:r>
      <w:r w:rsidR="006D449A">
        <w:rPr>
          <w:rFonts w:ascii="Calibri" w:hAnsi="Calibri"/>
        </w:rPr>
        <w:t xml:space="preserve">τον Συντονιστή Εκπαιδευτικού Έργου </w:t>
      </w:r>
      <w:r w:rsidR="006D449A" w:rsidRPr="00C61A95">
        <w:rPr>
          <w:rFonts w:ascii="Calibri" w:hAnsi="Calibri"/>
          <w:b/>
        </w:rPr>
        <w:t>Γεώργιο Μακαρατζή</w:t>
      </w:r>
      <w:r w:rsidR="006D449A">
        <w:rPr>
          <w:rFonts w:ascii="Calibri" w:hAnsi="Calibri"/>
        </w:rPr>
        <w:t xml:space="preserve"> και </w:t>
      </w:r>
      <w:r w:rsidR="009A5D6A" w:rsidRPr="00B96DF0">
        <w:rPr>
          <w:rFonts w:ascii="Calibri" w:hAnsi="Calibri"/>
        </w:rPr>
        <w:t>τη</w:t>
      </w:r>
      <w:r w:rsidR="009A5D6A">
        <w:rPr>
          <w:rFonts w:ascii="Calibri" w:hAnsi="Calibri"/>
        </w:rPr>
        <w:t xml:space="preserve"> Σ</w:t>
      </w:r>
      <w:r w:rsidR="009A5D6A">
        <w:rPr>
          <w:rFonts w:ascii="Calibri" w:hAnsi="Calibri"/>
        </w:rPr>
        <w:t>υ</w:t>
      </w:r>
      <w:r w:rsidR="009A5D6A">
        <w:rPr>
          <w:rFonts w:ascii="Calibri" w:hAnsi="Calibri"/>
        </w:rPr>
        <w:t xml:space="preserve">ντονίστρια Εκπαιδευτικού Έργου </w:t>
      </w:r>
      <w:r w:rsidR="009A5D6A" w:rsidRPr="00C61A95">
        <w:rPr>
          <w:rFonts w:ascii="Calibri" w:hAnsi="Calibri"/>
          <w:b/>
        </w:rPr>
        <w:t>Ευαγγελία Μπούτσκου</w:t>
      </w:r>
      <w:r w:rsidR="006D449A">
        <w:rPr>
          <w:rFonts w:ascii="Calibri" w:hAnsi="Calibri"/>
        </w:rPr>
        <w:t xml:space="preserve"> </w:t>
      </w:r>
      <w:r w:rsidR="009A5D6A">
        <w:rPr>
          <w:rFonts w:ascii="Calibri" w:hAnsi="Calibri"/>
        </w:rPr>
        <w:t>του 3ου ΠΕ.Κ.Ε.Σ. Κεντρικής Μακεδονίας σε συνεργασία με το</w:t>
      </w:r>
      <w:r w:rsidR="00472DA3">
        <w:rPr>
          <w:rFonts w:ascii="Calibri" w:hAnsi="Calibri"/>
        </w:rPr>
        <w:t xml:space="preserve">ν </w:t>
      </w:r>
      <w:r w:rsidR="009A5D6A">
        <w:rPr>
          <w:rFonts w:ascii="Calibri" w:hAnsi="Calibri"/>
        </w:rPr>
        <w:t>Σ</w:t>
      </w:r>
      <w:r w:rsidR="00472DA3">
        <w:rPr>
          <w:rFonts w:ascii="Calibri" w:hAnsi="Calibri"/>
        </w:rPr>
        <w:t>ύ</w:t>
      </w:r>
      <w:r w:rsidR="009A5D6A">
        <w:rPr>
          <w:rFonts w:ascii="Calibri" w:hAnsi="Calibri"/>
        </w:rPr>
        <w:t>λλ</w:t>
      </w:r>
      <w:r w:rsidR="00B212A4">
        <w:rPr>
          <w:rFonts w:ascii="Calibri" w:hAnsi="Calibri"/>
        </w:rPr>
        <w:t>ο</w:t>
      </w:r>
      <w:r w:rsidR="009A5D6A">
        <w:rPr>
          <w:rFonts w:ascii="Calibri" w:hAnsi="Calibri"/>
        </w:rPr>
        <w:t>γο Διδασκόντων τ</w:t>
      </w:r>
      <w:r>
        <w:rPr>
          <w:rFonts w:ascii="Calibri" w:hAnsi="Calibri"/>
        </w:rPr>
        <w:t xml:space="preserve">ου </w:t>
      </w:r>
      <w:r w:rsidR="00162C02">
        <w:rPr>
          <w:rFonts w:ascii="Calibri" w:hAnsi="Calibri"/>
        </w:rPr>
        <w:t>1</w:t>
      </w:r>
      <w:r w:rsidR="00E76944">
        <w:rPr>
          <w:rFonts w:ascii="Calibri" w:hAnsi="Calibri"/>
        </w:rPr>
        <w:t>2</w:t>
      </w:r>
      <w:r w:rsidRPr="00B16B5C">
        <w:rPr>
          <w:rFonts w:ascii="Calibri" w:hAnsi="Calibri"/>
          <w:vertAlign w:val="superscript"/>
        </w:rPr>
        <w:t>ου</w:t>
      </w:r>
      <w:r w:rsidR="00162C02">
        <w:rPr>
          <w:rFonts w:ascii="Calibri" w:hAnsi="Calibri"/>
        </w:rPr>
        <w:t xml:space="preserve"> </w:t>
      </w:r>
      <w:r w:rsidRPr="00B16B5C">
        <w:rPr>
          <w:rFonts w:ascii="Calibri" w:hAnsi="Calibri"/>
        </w:rPr>
        <w:t>Δ</w:t>
      </w:r>
      <w:r w:rsidRPr="00B16B5C">
        <w:rPr>
          <w:rFonts w:ascii="Calibri" w:hAnsi="Calibri"/>
        </w:rPr>
        <w:t>η</w:t>
      </w:r>
      <w:r w:rsidRPr="00B16B5C">
        <w:rPr>
          <w:rFonts w:ascii="Calibri" w:hAnsi="Calibri"/>
        </w:rPr>
        <w:t>μοτικού Σχολείου Βέροιας.</w:t>
      </w:r>
    </w:p>
    <w:p w:rsidR="009A5D6A" w:rsidRDefault="009A5D6A" w:rsidP="00EE102E">
      <w:pPr>
        <w:spacing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Η ημερίδα σχεδιάστηκε και υλοποιείται μετά από σχετικό αίτημα του Συλλόγου Διδασκόντων τ</w:t>
      </w:r>
      <w:r w:rsidR="00DB4CD0">
        <w:rPr>
          <w:rFonts w:ascii="Calibri" w:hAnsi="Calibri"/>
        </w:rPr>
        <w:t>ης</w:t>
      </w:r>
      <w:r>
        <w:rPr>
          <w:rFonts w:ascii="Calibri" w:hAnsi="Calibri"/>
        </w:rPr>
        <w:t xml:space="preserve"> παραπάνω σχολικ</w:t>
      </w:r>
      <w:r w:rsidR="00DB4CD0">
        <w:rPr>
          <w:rFonts w:ascii="Calibri" w:hAnsi="Calibri"/>
        </w:rPr>
        <w:t>ής</w:t>
      </w:r>
      <w:r>
        <w:rPr>
          <w:rFonts w:ascii="Calibri" w:hAnsi="Calibri"/>
        </w:rPr>
        <w:t xml:space="preserve"> μονάδ</w:t>
      </w:r>
      <w:r w:rsidR="00DB4CD0">
        <w:rPr>
          <w:rFonts w:ascii="Calibri" w:hAnsi="Calibri"/>
        </w:rPr>
        <w:t>ας</w:t>
      </w:r>
      <w:r>
        <w:rPr>
          <w:rFonts w:ascii="Calibri" w:hAnsi="Calibri"/>
        </w:rPr>
        <w:t>, στο πλαίσιο δι</w:t>
      </w:r>
      <w:r>
        <w:rPr>
          <w:rFonts w:ascii="Calibri" w:hAnsi="Calibri"/>
        </w:rPr>
        <w:t>ε</w:t>
      </w:r>
      <w:r>
        <w:rPr>
          <w:rFonts w:ascii="Calibri" w:hAnsi="Calibri"/>
        </w:rPr>
        <w:t>ρεύνησης των ε</w:t>
      </w:r>
      <w:r w:rsidR="00313FA3">
        <w:rPr>
          <w:rFonts w:ascii="Calibri" w:hAnsi="Calibri"/>
        </w:rPr>
        <w:t>πιμορφωτικών</w:t>
      </w:r>
      <w:r>
        <w:rPr>
          <w:rFonts w:ascii="Calibri" w:hAnsi="Calibri"/>
        </w:rPr>
        <w:t xml:space="preserve"> αναγκών των εκπαιδευτικών</w:t>
      </w:r>
      <w:r w:rsidR="00EE102E">
        <w:rPr>
          <w:rFonts w:ascii="Calibri" w:hAnsi="Calibri"/>
        </w:rPr>
        <w:t xml:space="preserve"> </w:t>
      </w:r>
      <w:r w:rsidR="009244B7">
        <w:rPr>
          <w:rFonts w:ascii="Calibri" w:hAnsi="Calibri"/>
        </w:rPr>
        <w:t xml:space="preserve">προκειμένου </w:t>
      </w:r>
      <w:r>
        <w:rPr>
          <w:rFonts w:ascii="Calibri" w:hAnsi="Calibri"/>
        </w:rPr>
        <w:t>να επικαιροποιήσουν τις γνώσεις και τις διδακτικές πρακτικές τους.</w:t>
      </w:r>
    </w:p>
    <w:p w:rsidR="0068283A" w:rsidRDefault="009A5D6A" w:rsidP="00EE102E">
      <w:pPr>
        <w:autoSpaceDE w:val="0"/>
        <w:autoSpaceDN w:val="0"/>
        <w:adjustRightInd w:val="0"/>
        <w:spacing w:line="360" w:lineRule="atLeast"/>
        <w:rPr>
          <w:rFonts w:ascii="Calibri" w:hAnsi="Calibri"/>
        </w:rPr>
      </w:pPr>
      <w:r>
        <w:rPr>
          <w:rFonts w:ascii="Calibri" w:hAnsi="Calibri"/>
        </w:rPr>
        <w:t>Η ημερίδα θ</w:t>
      </w:r>
      <w:r w:rsidRPr="00DF1F6A">
        <w:rPr>
          <w:rFonts w:ascii="Calibri" w:hAnsi="Calibri"/>
        </w:rPr>
        <w:t>α πραγματοποιηθεί στο</w:t>
      </w:r>
      <w:r>
        <w:rPr>
          <w:rFonts w:ascii="Calibri" w:hAnsi="Calibri"/>
          <w:b/>
        </w:rPr>
        <w:t xml:space="preserve"> 1</w:t>
      </w:r>
      <w:r w:rsidR="00E76944">
        <w:rPr>
          <w:rFonts w:ascii="Calibri" w:hAnsi="Calibri"/>
          <w:b/>
        </w:rPr>
        <w:t>2</w:t>
      </w:r>
      <w:r w:rsidRPr="00607837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</w:t>
      </w:r>
      <w:r w:rsidRPr="00DF1F6A">
        <w:rPr>
          <w:rFonts w:ascii="Calibri" w:hAnsi="Calibri"/>
          <w:b/>
        </w:rPr>
        <w:t xml:space="preserve">Δημοτικό Σχολείο </w:t>
      </w:r>
      <w:r>
        <w:rPr>
          <w:rFonts w:ascii="Calibri" w:hAnsi="Calibri"/>
          <w:b/>
        </w:rPr>
        <w:t>Βέροιας</w:t>
      </w:r>
      <w:r>
        <w:rPr>
          <w:rFonts w:ascii="Calibri" w:hAnsi="Calibri"/>
        </w:rPr>
        <w:t>,</w:t>
      </w:r>
      <w:r w:rsidRPr="00DF1F6A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τη </w:t>
      </w:r>
      <w:r w:rsidRPr="00E81087">
        <w:rPr>
          <w:rFonts w:ascii="Calibri" w:hAnsi="Calibri"/>
          <w:b/>
        </w:rPr>
        <w:t>Δευτέρα</w:t>
      </w:r>
      <w:r>
        <w:rPr>
          <w:rFonts w:ascii="Calibri" w:hAnsi="Calibri"/>
          <w:b/>
        </w:rPr>
        <w:t xml:space="preserve"> </w:t>
      </w:r>
      <w:r w:rsidR="00E76944">
        <w:rPr>
          <w:rFonts w:ascii="Calibri" w:hAnsi="Calibri"/>
          <w:b/>
        </w:rPr>
        <w:t>20</w:t>
      </w:r>
      <w:r>
        <w:rPr>
          <w:rFonts w:ascii="Calibri" w:hAnsi="Calibri"/>
          <w:b/>
        </w:rPr>
        <w:t>/</w:t>
      </w:r>
      <w:r w:rsidR="00E76944">
        <w:rPr>
          <w:rFonts w:ascii="Calibri" w:hAnsi="Calibri"/>
          <w:b/>
        </w:rPr>
        <w:t>5</w:t>
      </w:r>
      <w:r w:rsidRPr="00DF1F6A"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9</w:t>
      </w:r>
      <w:r w:rsidRPr="00DF1F6A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F1F6A">
        <w:rPr>
          <w:rFonts w:ascii="Calibri" w:hAnsi="Calibri"/>
        </w:rPr>
        <w:t>κατά τις ώρες</w:t>
      </w:r>
      <w:r w:rsidRPr="00DF1F6A">
        <w:rPr>
          <w:rFonts w:ascii="Calibri" w:hAnsi="Calibri"/>
          <w:b/>
        </w:rPr>
        <w:t xml:space="preserve"> </w:t>
      </w:r>
      <w:r w:rsidR="00DD013A">
        <w:rPr>
          <w:rFonts w:ascii="Calibri" w:hAnsi="Calibri"/>
          <w:b/>
        </w:rPr>
        <w:t>9</w:t>
      </w:r>
      <w:r w:rsidRPr="00DF1F6A">
        <w:rPr>
          <w:rFonts w:ascii="Calibri" w:hAnsi="Calibri"/>
          <w:b/>
        </w:rPr>
        <w:t>.00-14.00</w:t>
      </w:r>
      <w:r>
        <w:rPr>
          <w:rFonts w:ascii="Calibri" w:hAnsi="Calibri"/>
        </w:rPr>
        <w:t>.</w:t>
      </w:r>
      <w:r w:rsidR="00DD013A">
        <w:rPr>
          <w:rFonts w:ascii="Calibri" w:hAnsi="Calibri"/>
        </w:rPr>
        <w:t xml:space="preserve"> </w:t>
      </w:r>
      <w:r w:rsidR="0068283A">
        <w:rPr>
          <w:rFonts w:ascii="Calibri" w:hAnsi="Calibri" w:cs="Calibri"/>
        </w:rPr>
        <w:t>Την ημέρα της ημ</w:t>
      </w:r>
      <w:r w:rsidR="0068283A">
        <w:rPr>
          <w:rFonts w:ascii="Calibri" w:hAnsi="Calibri" w:cs="Calibri"/>
        </w:rPr>
        <w:t>ε</w:t>
      </w:r>
      <w:r w:rsidR="0068283A">
        <w:rPr>
          <w:rFonts w:ascii="Calibri" w:hAnsi="Calibri" w:cs="Calibri"/>
        </w:rPr>
        <w:t>ρίδας δεν θα πραγματοποιηθούν μαθήματα στ</w:t>
      </w:r>
      <w:r w:rsidR="00171AD0">
        <w:rPr>
          <w:rFonts w:ascii="Calibri" w:hAnsi="Calibri" w:cs="Calibri"/>
        </w:rPr>
        <w:t>ο</w:t>
      </w:r>
      <w:r w:rsidR="0068283A">
        <w:rPr>
          <w:rFonts w:ascii="Calibri" w:hAnsi="Calibri" w:cs="Calibri"/>
        </w:rPr>
        <w:t xml:space="preserve"> συγκεκριμέν</w:t>
      </w:r>
      <w:r w:rsidR="00171AD0">
        <w:rPr>
          <w:rFonts w:ascii="Calibri" w:hAnsi="Calibri" w:cs="Calibri"/>
        </w:rPr>
        <w:t>ο</w:t>
      </w:r>
      <w:r w:rsidR="0068283A">
        <w:rPr>
          <w:rFonts w:ascii="Calibri" w:hAnsi="Calibri" w:cs="Calibri"/>
        </w:rPr>
        <w:t xml:space="preserve"> σχολεί</w:t>
      </w:r>
      <w:r w:rsidR="00171AD0">
        <w:rPr>
          <w:rFonts w:ascii="Calibri" w:hAnsi="Calibri" w:cs="Calibri"/>
        </w:rPr>
        <w:t>ο</w:t>
      </w:r>
      <w:r w:rsidR="0068283A">
        <w:rPr>
          <w:rFonts w:ascii="Calibri" w:hAnsi="Calibri" w:cs="Calibri"/>
        </w:rPr>
        <w:t xml:space="preserve">. </w:t>
      </w:r>
      <w:r w:rsidR="002E2644">
        <w:rPr>
          <w:rFonts w:ascii="Calibri" w:hAnsi="Calibri" w:cs="Calibri"/>
        </w:rPr>
        <w:t>Π</w:t>
      </w:r>
      <w:r w:rsidR="0068283A">
        <w:rPr>
          <w:rFonts w:ascii="Calibri" w:hAnsi="Calibri" w:cs="Calibri"/>
        </w:rPr>
        <w:t>αρακαλ</w:t>
      </w:r>
      <w:r w:rsidR="00D71BA8">
        <w:rPr>
          <w:rFonts w:ascii="Calibri" w:hAnsi="Calibri" w:cs="Calibri"/>
        </w:rPr>
        <w:t>είται η</w:t>
      </w:r>
      <w:r w:rsidR="0068283A">
        <w:rPr>
          <w:rFonts w:ascii="Calibri" w:hAnsi="Calibri" w:cs="Calibri"/>
        </w:rPr>
        <w:t xml:space="preserve"> Διευθ</w:t>
      </w:r>
      <w:r w:rsidR="00D71BA8">
        <w:rPr>
          <w:rFonts w:ascii="Calibri" w:hAnsi="Calibri" w:cs="Calibri"/>
        </w:rPr>
        <w:t>ύντρια</w:t>
      </w:r>
      <w:r w:rsidR="0068283A">
        <w:rPr>
          <w:rFonts w:ascii="Calibri" w:hAnsi="Calibri" w:cs="Calibri"/>
        </w:rPr>
        <w:t xml:space="preserve"> τ</w:t>
      </w:r>
      <w:r w:rsidR="00D71BA8">
        <w:rPr>
          <w:rFonts w:ascii="Calibri" w:hAnsi="Calibri" w:cs="Calibri"/>
        </w:rPr>
        <w:t>ης</w:t>
      </w:r>
      <w:r w:rsidR="0068283A">
        <w:rPr>
          <w:rFonts w:ascii="Calibri" w:hAnsi="Calibri" w:cs="Calibri"/>
        </w:rPr>
        <w:t xml:space="preserve"> </w:t>
      </w:r>
      <w:r w:rsidR="002E2644">
        <w:rPr>
          <w:rFonts w:ascii="Calibri" w:hAnsi="Calibri" w:cs="Calibri"/>
        </w:rPr>
        <w:t>σχολικ</w:t>
      </w:r>
      <w:r w:rsidR="00D71BA8">
        <w:rPr>
          <w:rFonts w:ascii="Calibri" w:hAnsi="Calibri" w:cs="Calibri"/>
        </w:rPr>
        <w:t>ής</w:t>
      </w:r>
      <w:r w:rsidR="002E2644">
        <w:rPr>
          <w:rFonts w:ascii="Calibri" w:hAnsi="Calibri" w:cs="Calibri"/>
        </w:rPr>
        <w:t xml:space="preserve"> μονάδ</w:t>
      </w:r>
      <w:r w:rsidR="00D71BA8">
        <w:rPr>
          <w:rFonts w:ascii="Calibri" w:hAnsi="Calibri" w:cs="Calibri"/>
        </w:rPr>
        <w:t>ας</w:t>
      </w:r>
      <w:r w:rsidR="0068283A">
        <w:rPr>
          <w:rFonts w:ascii="Calibri" w:hAnsi="Calibri" w:cs="Calibri"/>
        </w:rPr>
        <w:t xml:space="preserve"> να ενημερώσ</w:t>
      </w:r>
      <w:r w:rsidR="00D71BA8">
        <w:rPr>
          <w:rFonts w:ascii="Calibri" w:hAnsi="Calibri" w:cs="Calibri"/>
        </w:rPr>
        <w:t>ει</w:t>
      </w:r>
      <w:r w:rsidR="0068283A">
        <w:rPr>
          <w:rFonts w:ascii="Calibri" w:hAnsi="Calibri" w:cs="Calibri"/>
        </w:rPr>
        <w:t xml:space="preserve"> έγκαιρα τους γ</w:t>
      </w:r>
      <w:r w:rsidR="0068283A">
        <w:rPr>
          <w:rFonts w:ascii="Calibri" w:hAnsi="Calibri" w:cs="Calibri"/>
        </w:rPr>
        <w:t>ο</w:t>
      </w:r>
      <w:r w:rsidR="0068283A">
        <w:rPr>
          <w:rFonts w:ascii="Calibri" w:hAnsi="Calibri" w:cs="Calibri"/>
        </w:rPr>
        <w:t>νείς/κηδεμόνες των μαθητών</w:t>
      </w:r>
      <w:r w:rsidR="001E4712">
        <w:rPr>
          <w:rFonts w:ascii="Calibri" w:hAnsi="Calibri" w:cs="Calibri"/>
        </w:rPr>
        <w:t>/τριών</w:t>
      </w:r>
      <w:r w:rsidR="0068283A">
        <w:rPr>
          <w:rFonts w:ascii="Calibri" w:hAnsi="Calibri" w:cs="Calibri"/>
        </w:rPr>
        <w:t>.</w:t>
      </w:r>
      <w:r w:rsidR="0068283A" w:rsidRPr="00022A67">
        <w:rPr>
          <w:rFonts w:ascii="Calibri" w:hAnsi="Calibri"/>
        </w:rPr>
        <w:t xml:space="preserve"> </w:t>
      </w:r>
    </w:p>
    <w:p w:rsidR="009A5D6A" w:rsidRPr="0068283A" w:rsidRDefault="009A5D6A" w:rsidP="00EE102E">
      <w:pPr>
        <w:autoSpaceDE w:val="0"/>
        <w:autoSpaceDN w:val="0"/>
        <w:adjustRightInd w:val="0"/>
        <w:spacing w:line="360" w:lineRule="atLeast"/>
        <w:rPr>
          <w:rFonts w:ascii="Calibri" w:hAnsi="Calibri" w:cs="Calibri"/>
        </w:rPr>
      </w:pPr>
      <w:r w:rsidRPr="00022A67">
        <w:rPr>
          <w:rFonts w:ascii="Calibri" w:hAnsi="Calibri"/>
        </w:rPr>
        <w:t xml:space="preserve">Η </w:t>
      </w:r>
      <w:r>
        <w:rPr>
          <w:rFonts w:ascii="Calibri" w:hAnsi="Calibri"/>
        </w:rPr>
        <w:t>συμμετοχή</w:t>
      </w:r>
      <w:r w:rsidRPr="00022A67">
        <w:rPr>
          <w:rFonts w:ascii="Calibri" w:hAnsi="Calibri"/>
        </w:rPr>
        <w:t xml:space="preserve"> </w:t>
      </w:r>
      <w:r w:rsidR="00C61A95">
        <w:rPr>
          <w:rFonts w:ascii="Calibri" w:hAnsi="Calibri"/>
        </w:rPr>
        <w:t xml:space="preserve">όλων </w:t>
      </w:r>
      <w:r w:rsidRPr="00022A67">
        <w:rPr>
          <w:rFonts w:ascii="Calibri" w:hAnsi="Calibri"/>
        </w:rPr>
        <w:t>των εκπαιδευτικών στ</w:t>
      </w:r>
      <w:r>
        <w:rPr>
          <w:rFonts w:ascii="Calibri" w:hAnsi="Calibri"/>
        </w:rPr>
        <w:t>ην</w:t>
      </w:r>
      <w:r w:rsidRPr="00022A67">
        <w:rPr>
          <w:rFonts w:ascii="Calibri" w:hAnsi="Calibri"/>
        </w:rPr>
        <w:t xml:space="preserve"> επιμορφωτικ</w:t>
      </w:r>
      <w:r>
        <w:rPr>
          <w:rFonts w:ascii="Calibri" w:hAnsi="Calibri"/>
        </w:rPr>
        <w:t>ή</w:t>
      </w:r>
      <w:r w:rsidRPr="00022A67">
        <w:rPr>
          <w:rFonts w:ascii="Calibri" w:hAnsi="Calibri"/>
        </w:rPr>
        <w:t xml:space="preserve"> </w:t>
      </w:r>
      <w:r>
        <w:rPr>
          <w:rFonts w:ascii="Calibri" w:hAnsi="Calibri"/>
        </w:rPr>
        <w:t>ημερίδα</w:t>
      </w:r>
      <w:r w:rsidRPr="00022A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υποχρεωτική και </w:t>
      </w:r>
      <w:r w:rsidRPr="00022A67">
        <w:rPr>
          <w:rFonts w:ascii="Calibri" w:hAnsi="Calibri"/>
        </w:rPr>
        <w:t>θα γίνει σύμφωνα με το παρακάτω πρόγραμμα</w:t>
      </w:r>
      <w:r w:rsidR="00C61A95">
        <w:rPr>
          <w:rFonts w:ascii="Calibri" w:hAnsi="Calibri"/>
        </w:rPr>
        <w:t>:</w:t>
      </w:r>
    </w:p>
    <w:p w:rsidR="00F06FFB" w:rsidRPr="00472EBA" w:rsidRDefault="00F06FFB" w:rsidP="006D449A">
      <w:pPr>
        <w:spacing w:line="360" w:lineRule="auto"/>
        <w:jc w:val="both"/>
        <w:rPr>
          <w:rFonts w:ascii="Calibri" w:hAnsi="Calibri"/>
          <w:b/>
        </w:rPr>
      </w:pPr>
    </w:p>
    <w:p w:rsidR="006566AD" w:rsidRDefault="006566AD" w:rsidP="00C61A9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B90E3B" w:rsidRDefault="00B90E3B" w:rsidP="00C61A9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B90E3B" w:rsidRDefault="00B90E3B" w:rsidP="00C61A9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B90E3B" w:rsidRDefault="00B90E3B" w:rsidP="00C61A9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B90E3B" w:rsidRDefault="00B90E3B" w:rsidP="00C61A9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B90E3B" w:rsidRPr="00C61A95" w:rsidRDefault="00B90E3B" w:rsidP="00C61A95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tbl>
      <w:tblPr>
        <w:tblW w:w="1047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4"/>
        <w:gridCol w:w="2574"/>
        <w:gridCol w:w="4394"/>
        <w:gridCol w:w="1835"/>
      </w:tblGrid>
      <w:tr w:rsidR="006566AD" w:rsidRPr="00F5019A" w:rsidTr="005E1528">
        <w:trPr>
          <w:trHeight w:val="1822"/>
          <w:jc w:val="center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66AD" w:rsidRPr="00BD2D72" w:rsidRDefault="006566AD" w:rsidP="00DC7334">
            <w:pPr>
              <w:pStyle w:val="Web"/>
              <w:spacing w:after="120" w:line="400" w:lineRule="exac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D2D72">
              <w:rPr>
                <w:rFonts w:ascii="Comic Sans MS" w:hAnsi="Comic Sans MS"/>
                <w:b/>
                <w:sz w:val="22"/>
                <w:szCs w:val="22"/>
              </w:rPr>
              <w:lastRenderedPageBreak/>
              <w:t>Πρόγραμμα Ενδοσχολικής Επιμ</w:t>
            </w:r>
            <w:r w:rsidR="00DC7334">
              <w:rPr>
                <w:rFonts w:ascii="Comic Sans MS" w:hAnsi="Comic Sans MS"/>
                <w:b/>
                <w:sz w:val="22"/>
                <w:szCs w:val="22"/>
              </w:rPr>
              <w:t>ορφωτικής Ημερίδας</w:t>
            </w:r>
            <w:r w:rsidRPr="00BD2D7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FB2641" w:rsidRPr="00BD2D72" w:rsidRDefault="00FB2641" w:rsidP="00BD2D72">
            <w:pPr>
              <w:pStyle w:val="Web"/>
              <w:spacing w:after="120" w:line="400" w:lineRule="exact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BD2D72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Βέροια, </w:t>
            </w:r>
            <w:r w:rsidR="00E76944">
              <w:rPr>
                <w:rFonts w:ascii="Comic Sans MS" w:hAnsi="Comic Sans MS"/>
                <w:b/>
                <w:i/>
                <w:sz w:val="22"/>
                <w:szCs w:val="22"/>
              </w:rPr>
              <w:t>20</w:t>
            </w:r>
            <w:r w:rsidRPr="00BD2D72">
              <w:rPr>
                <w:rFonts w:ascii="Comic Sans MS" w:hAnsi="Comic Sans MS"/>
                <w:b/>
                <w:i/>
                <w:sz w:val="22"/>
                <w:szCs w:val="22"/>
              </w:rPr>
              <w:t>/</w:t>
            </w:r>
            <w:r w:rsidR="00E76944">
              <w:rPr>
                <w:rFonts w:ascii="Comic Sans MS" w:hAnsi="Comic Sans MS"/>
                <w:b/>
                <w:i/>
                <w:sz w:val="22"/>
                <w:szCs w:val="22"/>
              </w:rPr>
              <w:t>5</w:t>
            </w:r>
            <w:r w:rsidRPr="00BD2D72">
              <w:rPr>
                <w:rFonts w:ascii="Comic Sans MS" w:hAnsi="Comic Sans MS"/>
                <w:b/>
                <w:i/>
                <w:sz w:val="22"/>
                <w:szCs w:val="22"/>
              </w:rPr>
              <w:t>/2019, 1</w:t>
            </w:r>
            <w:r w:rsidR="00E76944">
              <w:rPr>
                <w:rFonts w:ascii="Comic Sans MS" w:hAnsi="Comic Sans MS"/>
                <w:b/>
                <w:i/>
                <w:sz w:val="22"/>
                <w:szCs w:val="22"/>
              </w:rPr>
              <w:t>2</w:t>
            </w:r>
            <w:r w:rsidRPr="00BD2D72">
              <w:rPr>
                <w:rFonts w:ascii="Comic Sans MS" w:hAnsi="Comic Sans MS"/>
                <w:b/>
                <w:i/>
                <w:sz w:val="22"/>
                <w:szCs w:val="22"/>
              </w:rPr>
              <w:t>ο Δημοτικό Σχολείο Βέροιας</w:t>
            </w:r>
          </w:p>
          <w:p w:rsidR="006566AD" w:rsidRPr="006566AD" w:rsidRDefault="00FB2641" w:rsidP="006566AD">
            <w:pPr>
              <w:pStyle w:val="Web"/>
              <w:spacing w:after="120" w:line="400" w:lineRule="exact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B2641">
              <w:rPr>
                <w:rFonts w:ascii="Comic Sans MS" w:hAnsi="Comic Sans MS"/>
                <w:b/>
                <w:sz w:val="22"/>
                <w:szCs w:val="22"/>
              </w:rPr>
              <w:t>Θέμα: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566AD" w:rsidRPr="00722543">
              <w:rPr>
                <w:rFonts w:ascii="Comic Sans MS" w:hAnsi="Comic Sans MS"/>
                <w:b/>
                <w:sz w:val="28"/>
                <w:szCs w:val="28"/>
              </w:rPr>
              <w:t>«</w:t>
            </w:r>
            <w:r w:rsidR="00DD013A">
              <w:rPr>
                <w:rFonts w:ascii="Calibri" w:hAnsi="Calibri"/>
                <w:b/>
              </w:rPr>
              <w:t>Προβλήματα συμπεριφοράς και αντιμετώπισή τους</w:t>
            </w:r>
            <w:r w:rsidR="006566AD" w:rsidRPr="00722543">
              <w:rPr>
                <w:rFonts w:ascii="Comic Sans MS" w:hAnsi="Comic Sans MS"/>
                <w:b/>
                <w:sz w:val="28"/>
                <w:szCs w:val="28"/>
              </w:rPr>
              <w:t>»</w:t>
            </w:r>
          </w:p>
        </w:tc>
      </w:tr>
      <w:tr w:rsidR="006566AD" w:rsidRPr="00F5019A" w:rsidTr="008B326F">
        <w:trPr>
          <w:trHeight w:val="562"/>
          <w:jc w:val="center"/>
        </w:trPr>
        <w:tc>
          <w:tcPr>
            <w:tcW w:w="167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566AD" w:rsidRPr="00277FC5" w:rsidRDefault="006566AD" w:rsidP="00DC6DA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Ώρα</w:t>
            </w:r>
          </w:p>
        </w:tc>
        <w:tc>
          <w:tcPr>
            <w:tcW w:w="257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66AD" w:rsidRPr="00277FC5" w:rsidRDefault="006566AD" w:rsidP="00DC6DA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Επιμορφωτής/τρια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66AD" w:rsidRPr="00277FC5" w:rsidRDefault="006566AD" w:rsidP="00DC6DA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Θεματική ενότητα</w:t>
            </w:r>
          </w:p>
        </w:tc>
        <w:tc>
          <w:tcPr>
            <w:tcW w:w="1835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66AD" w:rsidRPr="00277FC5" w:rsidRDefault="006566AD" w:rsidP="00DC6DA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Προσέγγιση</w:t>
            </w:r>
          </w:p>
        </w:tc>
      </w:tr>
      <w:tr w:rsidR="006566AD" w:rsidRPr="00F5019A" w:rsidTr="008B326F">
        <w:trPr>
          <w:trHeight w:val="257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566AD" w:rsidRPr="00277FC5" w:rsidRDefault="00DD013A" w:rsidP="00DC6DA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6566AD" w:rsidRPr="00277FC5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E76944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6566AD" w:rsidRPr="00277FC5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6566AD" w:rsidRPr="00277FC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6566AD" w:rsidRPr="00277FC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  <w:tc>
          <w:tcPr>
            <w:tcW w:w="2574" w:type="dxa"/>
            <w:tcBorders>
              <w:top w:val="single" w:sz="4" w:space="0" w:color="000000"/>
            </w:tcBorders>
            <w:vAlign w:val="center"/>
          </w:tcPr>
          <w:p w:rsidR="00CE5453" w:rsidRPr="00277FC5" w:rsidRDefault="00CE5453" w:rsidP="00481F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566AD" w:rsidRPr="00277FC5" w:rsidRDefault="006566AD" w:rsidP="00481FB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Γεώργιος Μακαρ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α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τζής</w:t>
            </w:r>
          </w:p>
          <w:p w:rsidR="00CE5453" w:rsidRPr="00277FC5" w:rsidRDefault="00CE5453" w:rsidP="00481F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566AD" w:rsidRPr="00277FC5" w:rsidRDefault="006566AD" w:rsidP="00DC6DA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Εισαγωγή στη θεματική της ημερίδας</w:t>
            </w:r>
            <w:r w:rsidR="00532FEF" w:rsidRPr="00277FC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</w:tc>
      </w:tr>
      <w:tr w:rsidR="006566AD" w:rsidRPr="00F5019A" w:rsidTr="008B326F">
        <w:trPr>
          <w:trHeight w:val="1037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566AD" w:rsidRPr="00277FC5" w:rsidRDefault="00DD013A" w:rsidP="00DC6DA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021ED6" w:rsidRPr="00277FC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6566AD" w:rsidRPr="00277FC5">
              <w:rPr>
                <w:rFonts w:ascii="Comic Sans MS" w:hAnsi="Comic Sans MS"/>
                <w:b/>
                <w:sz w:val="22"/>
                <w:szCs w:val="22"/>
              </w:rPr>
              <w:t>0-11.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6566AD" w:rsidRPr="00277FC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  <w:tc>
          <w:tcPr>
            <w:tcW w:w="2574" w:type="dxa"/>
            <w:tcBorders>
              <w:top w:val="single" w:sz="4" w:space="0" w:color="000000"/>
            </w:tcBorders>
            <w:vAlign w:val="center"/>
          </w:tcPr>
          <w:p w:rsidR="006566AD" w:rsidRPr="00277FC5" w:rsidRDefault="00DD013A" w:rsidP="00DD01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Ευαγγελία Μπούτσκου</w:t>
            </w:r>
          </w:p>
          <w:p w:rsidR="006566AD" w:rsidRPr="00277FC5" w:rsidRDefault="006566AD" w:rsidP="00DD01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vAlign w:val="center"/>
          </w:tcPr>
          <w:p w:rsidR="006566AD" w:rsidRPr="00277FC5" w:rsidRDefault="00DD013A" w:rsidP="006566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Γνωρίζοντας τις δυσκολίες συμπεριφ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ο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ράς</w:t>
            </w:r>
            <w:r w:rsidR="006D449A" w:rsidRPr="00277FC5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 xml:space="preserve"> διερευνώντας την τάξη</w:t>
            </w:r>
            <w:r w:rsidR="006D449A" w:rsidRPr="00277FC5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κατανο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ώ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ντας τους μαθητές</w:t>
            </w:r>
            <w:r w:rsidR="006D449A" w:rsidRPr="00277FC5">
              <w:rPr>
                <w:rFonts w:ascii="Comic Sans MS" w:hAnsi="Comic Sans MS"/>
                <w:b/>
                <w:sz w:val="22"/>
                <w:szCs w:val="22"/>
              </w:rPr>
              <w:t xml:space="preserve"> και τις μαθήτριες.</w:t>
            </w:r>
          </w:p>
        </w:tc>
        <w:tc>
          <w:tcPr>
            <w:tcW w:w="183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566AD" w:rsidRPr="00277FC5" w:rsidRDefault="006D449A" w:rsidP="00DC6DA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εμπλουτισμένη εισήγηση</w:t>
            </w:r>
          </w:p>
        </w:tc>
      </w:tr>
      <w:tr w:rsidR="006566AD" w:rsidRPr="00F5019A" w:rsidTr="005E1528">
        <w:trPr>
          <w:trHeight w:val="313"/>
          <w:jc w:val="center"/>
        </w:trPr>
        <w:tc>
          <w:tcPr>
            <w:tcW w:w="167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566AD" w:rsidRPr="00277FC5" w:rsidRDefault="006566AD" w:rsidP="00DC6DA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11.</w:t>
            </w:r>
            <w:r w:rsidR="00DD013A" w:rsidRPr="00277FC5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0-11.</w:t>
            </w:r>
            <w:r w:rsidR="00DD013A" w:rsidRPr="00277FC5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8803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66AD" w:rsidRPr="00277FC5" w:rsidRDefault="006566AD" w:rsidP="00DD013A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i/>
                <w:sz w:val="22"/>
                <w:szCs w:val="22"/>
              </w:rPr>
              <w:t>Διάλειμμα</w:t>
            </w:r>
          </w:p>
        </w:tc>
      </w:tr>
      <w:tr w:rsidR="006566AD" w:rsidRPr="00F5019A" w:rsidTr="008B326F">
        <w:trPr>
          <w:trHeight w:val="616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6AD" w:rsidRPr="00277FC5" w:rsidRDefault="006566AD" w:rsidP="00DC6DA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11.</w:t>
            </w:r>
            <w:r w:rsidR="00DD013A" w:rsidRPr="00277FC5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5-1</w:t>
            </w:r>
            <w:r w:rsidR="00DD013A" w:rsidRPr="00277FC5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C530F0" w:rsidRPr="00277FC5">
              <w:rPr>
                <w:rFonts w:ascii="Comic Sans MS" w:hAnsi="Comic Sans MS"/>
                <w:b/>
                <w:sz w:val="22"/>
                <w:szCs w:val="22"/>
              </w:rPr>
              <w:t>45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3A" w:rsidRPr="00277FC5" w:rsidRDefault="00DD013A" w:rsidP="00DD01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Ευαγγελία Μπούτσκου</w:t>
            </w:r>
          </w:p>
          <w:p w:rsidR="006566AD" w:rsidRPr="00277FC5" w:rsidRDefault="006566AD" w:rsidP="00DD01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AD" w:rsidRPr="00277FC5" w:rsidRDefault="00DD013A" w:rsidP="006566A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Τεχνικές αντιμετώπισης και εκπαιδευτ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ι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κό υλικό πρόληψης.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49A" w:rsidRPr="00277FC5" w:rsidRDefault="006D449A" w:rsidP="006D449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 xml:space="preserve">εμπλουτισμένη εισήγηση </w:t>
            </w:r>
          </w:p>
          <w:p w:rsidR="006D449A" w:rsidRPr="00277FC5" w:rsidRDefault="006D449A" w:rsidP="006D449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&amp;</w:t>
            </w:r>
          </w:p>
          <w:p w:rsidR="006566AD" w:rsidRPr="00277FC5" w:rsidRDefault="006D449A" w:rsidP="006D449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βιωματικές δραστηριότητες</w:t>
            </w:r>
          </w:p>
        </w:tc>
      </w:tr>
      <w:tr w:rsidR="00446751" w:rsidRPr="00F5019A" w:rsidTr="005E1528">
        <w:trPr>
          <w:trHeight w:val="353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46751" w:rsidRPr="00277FC5" w:rsidRDefault="00446751" w:rsidP="00742A5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12.</w:t>
            </w:r>
            <w:r w:rsidR="00C530F0" w:rsidRPr="00277FC5">
              <w:rPr>
                <w:rFonts w:ascii="Comic Sans MS" w:hAnsi="Comic Sans MS"/>
                <w:b/>
                <w:sz w:val="22"/>
                <w:szCs w:val="22"/>
              </w:rPr>
              <w:t>45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-1</w:t>
            </w:r>
            <w:r w:rsidR="00C530F0" w:rsidRPr="00277FC5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C530F0" w:rsidRPr="00277FC5">
              <w:rPr>
                <w:rFonts w:ascii="Comic Sans MS" w:hAnsi="Comic Sans MS"/>
                <w:b/>
                <w:sz w:val="22"/>
                <w:szCs w:val="22"/>
              </w:rPr>
              <w:t>00</w:t>
            </w:r>
          </w:p>
        </w:tc>
        <w:tc>
          <w:tcPr>
            <w:tcW w:w="8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446751" w:rsidRPr="00277FC5" w:rsidRDefault="00446751" w:rsidP="000018A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i/>
                <w:sz w:val="22"/>
                <w:szCs w:val="22"/>
              </w:rPr>
              <w:t>Διάλειμμα</w:t>
            </w:r>
          </w:p>
        </w:tc>
      </w:tr>
      <w:tr w:rsidR="00742A51" w:rsidRPr="00F5019A" w:rsidTr="008B326F">
        <w:trPr>
          <w:trHeight w:val="986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A51" w:rsidRPr="00277FC5" w:rsidRDefault="00742A51" w:rsidP="00742A5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530F0" w:rsidRPr="00277FC5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C530F0" w:rsidRPr="00277FC5">
              <w:rPr>
                <w:rFonts w:ascii="Comic Sans MS" w:hAnsi="Comic Sans MS"/>
                <w:b/>
                <w:sz w:val="22"/>
                <w:szCs w:val="22"/>
              </w:rPr>
              <w:t>00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-14.00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51" w:rsidRPr="00277FC5" w:rsidRDefault="00742A51" w:rsidP="00742A5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Γεώργιος Μακαρ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α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 xml:space="preserve">τζής </w:t>
            </w:r>
          </w:p>
          <w:p w:rsidR="00742A51" w:rsidRPr="00277FC5" w:rsidRDefault="00742A51" w:rsidP="00742A5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Ευαγγελία Μπούτσκου</w:t>
            </w:r>
          </w:p>
          <w:p w:rsidR="00742A51" w:rsidRPr="00277FC5" w:rsidRDefault="00742A51" w:rsidP="00742A5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A51" w:rsidRPr="00277FC5" w:rsidRDefault="00742A51" w:rsidP="000018A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Μελέτες περίπτωσης</w:t>
            </w:r>
            <w:r w:rsidR="00C22684" w:rsidRPr="00277FC5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277FC5">
              <w:rPr>
                <w:rFonts w:ascii="Comic Sans MS" w:hAnsi="Comic Sans MS"/>
                <w:b/>
                <w:sz w:val="22"/>
                <w:szCs w:val="22"/>
              </w:rPr>
              <w:t>Συζήτηση.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A51" w:rsidRPr="00277FC5" w:rsidRDefault="00742A51" w:rsidP="00742A5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77FC5">
              <w:rPr>
                <w:rFonts w:ascii="Comic Sans MS" w:hAnsi="Comic Sans MS"/>
                <w:b/>
                <w:sz w:val="22"/>
                <w:szCs w:val="22"/>
              </w:rPr>
              <w:t>συμμετοχική διαδικασία</w:t>
            </w:r>
          </w:p>
        </w:tc>
      </w:tr>
    </w:tbl>
    <w:p w:rsidR="006566AD" w:rsidRDefault="006566AD" w:rsidP="006566AD">
      <w:pPr>
        <w:spacing w:after="120"/>
        <w:rPr>
          <w:rFonts w:ascii="Comic Sans MS" w:hAnsi="Comic Sans MS"/>
          <w:sz w:val="22"/>
          <w:szCs w:val="22"/>
        </w:rPr>
      </w:pPr>
    </w:p>
    <w:p w:rsidR="006566AD" w:rsidRPr="00BA558B" w:rsidRDefault="006566AD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DB74A3" w:rsidRPr="00BA558B" w:rsidRDefault="00DD013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9" type="#_x0000_t202" style="position:absolute;left:0;text-align:left;margin-left:271.95pt;margin-top:.95pt;width:198.45pt;height:90.6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" stroked="f">
            <v:textbox style="mso-fit-shape-to-text:t">
              <w:txbxContent>
                <w:p w:rsidR="00DD013A" w:rsidRDefault="00DD013A" w:rsidP="00DD013A">
                  <w:pPr>
                    <w:spacing w:line="276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bookmarkStart w:id="1" w:name="_Hlk728245"/>
                  <w:bookmarkEnd w:id="1"/>
                  <w:r w:rsidRPr="007E2E2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7E2E2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Συντονιστής Εκπαιδευτικού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7E2E2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Έργου</w:t>
                  </w:r>
                </w:p>
                <w:p w:rsidR="00DD013A" w:rsidRPr="00E743D5" w:rsidRDefault="00313FA3" w:rsidP="00DD013A">
                  <w:pPr>
                    <w:spacing w:line="276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BA558B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  <w:pict>
                      <v:shape id="Εικόνα 6" o:spid="_x0000_i1026" type="#_x0000_t75" style="width:132.75pt;height:36.75pt;visibility:visible">
                        <v:imagedata r:id="rId10" o:title=""/>
                      </v:shape>
                    </w:pict>
                  </w:r>
                </w:p>
                <w:p w:rsidR="00DD013A" w:rsidRPr="007E2E20" w:rsidRDefault="00DD013A" w:rsidP="00DD013A">
                  <w:pPr>
                    <w:spacing w:line="276" w:lineRule="auto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sz w:val="22"/>
                      <w:szCs w:val="22"/>
                    </w:rPr>
                    <w:t>Δρ Γεώργιος Μακαρατζής</w:t>
                  </w:r>
                </w:p>
                <w:p w:rsidR="00DD013A" w:rsidRDefault="00DD013A" w:rsidP="00DD013A"/>
              </w:txbxContent>
            </v:textbox>
          </v:shape>
        </w:pict>
      </w:r>
    </w:p>
    <w:p w:rsidR="00DB74A3" w:rsidRPr="00BA558B" w:rsidRDefault="00DB74A3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DB74A3" w:rsidRPr="00BA558B" w:rsidRDefault="00DB74A3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DB74A3" w:rsidRPr="00BA558B" w:rsidRDefault="00DB74A3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DB74A3" w:rsidRDefault="00DB74A3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9A5D6A" w:rsidRDefault="009A5D6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9A5D6A" w:rsidRDefault="009A5D6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9A5D6A" w:rsidRDefault="009A5D6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9A5D6A" w:rsidRDefault="009A5D6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9A5D6A" w:rsidRDefault="009A5D6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9A5D6A" w:rsidRDefault="009A5D6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9A5D6A" w:rsidRDefault="009A5D6A" w:rsidP="00DB74A3">
      <w:pPr>
        <w:spacing w:line="276" w:lineRule="auto"/>
        <w:ind w:left="1440" w:firstLine="720"/>
        <w:rPr>
          <w:rFonts w:ascii="Calibri" w:hAnsi="Calibri" w:cs="Calibri"/>
          <w:b/>
          <w:sz w:val="20"/>
          <w:szCs w:val="20"/>
        </w:rPr>
      </w:pPr>
    </w:p>
    <w:p w:rsidR="001B691D" w:rsidRPr="00BA558B" w:rsidRDefault="001B691D" w:rsidP="00D020B4">
      <w:pPr>
        <w:spacing w:line="276" w:lineRule="auto"/>
        <w:rPr>
          <w:rFonts w:ascii="Calibri" w:hAnsi="Calibri" w:cs="Calibri"/>
          <w:b/>
          <w:bCs/>
          <w:iCs/>
          <w:sz w:val="20"/>
          <w:szCs w:val="20"/>
        </w:rPr>
      </w:pP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  <w:r w:rsidRPr="00BA558B">
        <w:rPr>
          <w:rFonts w:ascii="Calibri" w:hAnsi="Calibri" w:cs="Calibri"/>
          <w:b/>
          <w:bCs/>
          <w:iCs/>
          <w:sz w:val="20"/>
          <w:szCs w:val="20"/>
        </w:rPr>
        <w:tab/>
      </w:r>
    </w:p>
    <w:sectPr w:rsidR="001B691D" w:rsidRPr="00BA558B" w:rsidSect="00A142BD">
      <w:footerReference w:type="default" r:id="rId11"/>
      <w:headerReference w:type="first" r:id="rId12"/>
      <w:pgSz w:w="11906" w:h="16838"/>
      <w:pgMar w:top="426" w:right="1418" w:bottom="0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90" w:rsidRDefault="00732090">
      <w:r>
        <w:separator/>
      </w:r>
    </w:p>
  </w:endnote>
  <w:endnote w:type="continuationSeparator" w:id="0">
    <w:p w:rsidR="00732090" w:rsidRDefault="0073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D" w:rsidRPr="008F1ECC" w:rsidRDefault="001B691D">
    <w:pPr>
      <w:pStyle w:val="a5"/>
      <w:jc w:val="center"/>
      <w:rPr>
        <w:rFonts w:ascii="Calibri" w:hAnsi="Calibri"/>
        <w:sz w:val="22"/>
        <w:szCs w:val="22"/>
      </w:rPr>
    </w:pPr>
    <w:r w:rsidRPr="008F1ECC">
      <w:rPr>
        <w:rFonts w:ascii="Calibri" w:hAnsi="Calibri"/>
        <w:sz w:val="22"/>
        <w:szCs w:val="22"/>
      </w:rPr>
      <w:t>[</w:t>
    </w:r>
    <w:r w:rsidRPr="008F1ECC">
      <w:rPr>
        <w:rFonts w:ascii="Calibri" w:hAnsi="Calibri"/>
        <w:sz w:val="22"/>
        <w:szCs w:val="22"/>
      </w:rPr>
      <w:fldChar w:fldCharType="begin"/>
    </w:r>
    <w:r w:rsidRPr="008F1ECC">
      <w:rPr>
        <w:rFonts w:ascii="Calibri" w:hAnsi="Calibri"/>
        <w:sz w:val="22"/>
        <w:szCs w:val="22"/>
      </w:rPr>
      <w:instrText>PAGE   \* MERGEFORMAT</w:instrText>
    </w:r>
    <w:r w:rsidRPr="008F1ECC">
      <w:rPr>
        <w:rFonts w:ascii="Calibri" w:hAnsi="Calibri"/>
        <w:sz w:val="22"/>
        <w:szCs w:val="22"/>
      </w:rPr>
      <w:fldChar w:fldCharType="separate"/>
    </w:r>
    <w:r w:rsidR="00877507">
      <w:rPr>
        <w:rFonts w:ascii="Calibri" w:hAnsi="Calibri"/>
        <w:noProof/>
        <w:sz w:val="22"/>
        <w:szCs w:val="22"/>
      </w:rPr>
      <w:t>2</w:t>
    </w:r>
    <w:r w:rsidRPr="008F1ECC">
      <w:rPr>
        <w:rFonts w:ascii="Calibri" w:hAnsi="Calibri"/>
        <w:sz w:val="22"/>
        <w:szCs w:val="22"/>
      </w:rPr>
      <w:fldChar w:fldCharType="end"/>
    </w:r>
    <w:r w:rsidRPr="008F1ECC">
      <w:rPr>
        <w:rFonts w:ascii="Calibri" w:hAnsi="Calibri"/>
        <w:sz w:val="22"/>
        <w:szCs w:val="22"/>
      </w:rPr>
      <w:t>]</w:t>
    </w:r>
  </w:p>
  <w:p w:rsidR="001B691D" w:rsidRDefault="001B6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90" w:rsidRDefault="00732090">
      <w:r>
        <w:separator/>
      </w:r>
    </w:p>
  </w:footnote>
  <w:footnote w:type="continuationSeparator" w:id="0">
    <w:p w:rsidR="00732090" w:rsidRDefault="0073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D" w:rsidRDefault="001B691D" w:rsidP="0060015C">
    <w:pPr>
      <w:pStyle w:val="a7"/>
    </w:pPr>
  </w:p>
  <w:p w:rsidR="001B691D" w:rsidRPr="0060015C" w:rsidRDefault="001B691D" w:rsidP="006001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388"/>
    <w:multiLevelType w:val="hybridMultilevel"/>
    <w:tmpl w:val="0542E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1718A"/>
    <w:multiLevelType w:val="hybridMultilevel"/>
    <w:tmpl w:val="8FC64A50"/>
    <w:lvl w:ilvl="0" w:tplc="76FC1DB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4" w:hanging="360"/>
      </w:pPr>
    </w:lvl>
    <w:lvl w:ilvl="2" w:tplc="0408001B" w:tentative="1">
      <w:start w:val="1"/>
      <w:numFmt w:val="lowerRoman"/>
      <w:lvlText w:val="%3."/>
      <w:lvlJc w:val="right"/>
      <w:pPr>
        <w:ind w:left="1974" w:hanging="180"/>
      </w:pPr>
    </w:lvl>
    <w:lvl w:ilvl="3" w:tplc="0408000F" w:tentative="1">
      <w:start w:val="1"/>
      <w:numFmt w:val="decimal"/>
      <w:lvlText w:val="%4."/>
      <w:lvlJc w:val="left"/>
      <w:pPr>
        <w:ind w:left="2694" w:hanging="360"/>
      </w:pPr>
    </w:lvl>
    <w:lvl w:ilvl="4" w:tplc="04080019" w:tentative="1">
      <w:start w:val="1"/>
      <w:numFmt w:val="lowerLetter"/>
      <w:lvlText w:val="%5."/>
      <w:lvlJc w:val="left"/>
      <w:pPr>
        <w:ind w:left="3414" w:hanging="360"/>
      </w:pPr>
    </w:lvl>
    <w:lvl w:ilvl="5" w:tplc="0408001B" w:tentative="1">
      <w:start w:val="1"/>
      <w:numFmt w:val="lowerRoman"/>
      <w:lvlText w:val="%6."/>
      <w:lvlJc w:val="right"/>
      <w:pPr>
        <w:ind w:left="4134" w:hanging="180"/>
      </w:pPr>
    </w:lvl>
    <w:lvl w:ilvl="6" w:tplc="0408000F" w:tentative="1">
      <w:start w:val="1"/>
      <w:numFmt w:val="decimal"/>
      <w:lvlText w:val="%7."/>
      <w:lvlJc w:val="left"/>
      <w:pPr>
        <w:ind w:left="4854" w:hanging="360"/>
      </w:pPr>
    </w:lvl>
    <w:lvl w:ilvl="7" w:tplc="04080019" w:tentative="1">
      <w:start w:val="1"/>
      <w:numFmt w:val="lowerLetter"/>
      <w:lvlText w:val="%8."/>
      <w:lvlJc w:val="left"/>
      <w:pPr>
        <w:ind w:left="5574" w:hanging="360"/>
      </w:pPr>
    </w:lvl>
    <w:lvl w:ilvl="8" w:tplc="0408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375864DE"/>
    <w:multiLevelType w:val="hybridMultilevel"/>
    <w:tmpl w:val="C568D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D97F17"/>
    <w:multiLevelType w:val="hybridMultilevel"/>
    <w:tmpl w:val="1C58AAFA"/>
    <w:lvl w:ilvl="0" w:tplc="9570516C">
      <w:start w:val="4"/>
      <w:numFmt w:val="bullet"/>
      <w:lvlText w:val="-"/>
      <w:lvlJc w:val="left"/>
      <w:pPr>
        <w:ind w:left="393" w:hanging="360"/>
      </w:pPr>
      <w:rPr>
        <w:rFonts w:ascii="Calibri" w:eastAsia="Calibr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691215BA"/>
    <w:multiLevelType w:val="hybridMultilevel"/>
    <w:tmpl w:val="8520A692"/>
    <w:lvl w:ilvl="0" w:tplc="1FE4B9E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4" w:hanging="360"/>
      </w:pPr>
    </w:lvl>
    <w:lvl w:ilvl="2" w:tplc="0408001B" w:tentative="1">
      <w:start w:val="1"/>
      <w:numFmt w:val="lowerRoman"/>
      <w:lvlText w:val="%3."/>
      <w:lvlJc w:val="right"/>
      <w:pPr>
        <w:ind w:left="2334" w:hanging="180"/>
      </w:pPr>
    </w:lvl>
    <w:lvl w:ilvl="3" w:tplc="0408000F" w:tentative="1">
      <w:start w:val="1"/>
      <w:numFmt w:val="decimal"/>
      <w:lvlText w:val="%4."/>
      <w:lvlJc w:val="left"/>
      <w:pPr>
        <w:ind w:left="3054" w:hanging="360"/>
      </w:pPr>
    </w:lvl>
    <w:lvl w:ilvl="4" w:tplc="04080019" w:tentative="1">
      <w:start w:val="1"/>
      <w:numFmt w:val="lowerLetter"/>
      <w:lvlText w:val="%5."/>
      <w:lvlJc w:val="left"/>
      <w:pPr>
        <w:ind w:left="3774" w:hanging="360"/>
      </w:pPr>
    </w:lvl>
    <w:lvl w:ilvl="5" w:tplc="0408001B" w:tentative="1">
      <w:start w:val="1"/>
      <w:numFmt w:val="lowerRoman"/>
      <w:lvlText w:val="%6."/>
      <w:lvlJc w:val="right"/>
      <w:pPr>
        <w:ind w:left="4494" w:hanging="180"/>
      </w:pPr>
    </w:lvl>
    <w:lvl w:ilvl="6" w:tplc="0408000F" w:tentative="1">
      <w:start w:val="1"/>
      <w:numFmt w:val="decimal"/>
      <w:lvlText w:val="%7."/>
      <w:lvlJc w:val="left"/>
      <w:pPr>
        <w:ind w:left="5214" w:hanging="360"/>
      </w:pPr>
    </w:lvl>
    <w:lvl w:ilvl="7" w:tplc="04080019" w:tentative="1">
      <w:start w:val="1"/>
      <w:numFmt w:val="lowerLetter"/>
      <w:lvlText w:val="%8."/>
      <w:lvlJc w:val="left"/>
      <w:pPr>
        <w:ind w:left="5934" w:hanging="360"/>
      </w:pPr>
    </w:lvl>
    <w:lvl w:ilvl="8" w:tplc="0408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6FD87936"/>
    <w:multiLevelType w:val="hybridMultilevel"/>
    <w:tmpl w:val="213EB2CA"/>
    <w:lvl w:ilvl="0" w:tplc="B868DC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WwNLM0Mje2NDWxMDBQ0lEKTi0uzszPAykwNKsFAMPoOm0tAAAA"/>
  </w:docVars>
  <w:rsids>
    <w:rsidRoot w:val="00FC30E1"/>
    <w:rsid w:val="000018AA"/>
    <w:rsid w:val="00001C38"/>
    <w:rsid w:val="00006063"/>
    <w:rsid w:val="00010002"/>
    <w:rsid w:val="00011EC1"/>
    <w:rsid w:val="00014B20"/>
    <w:rsid w:val="000153B4"/>
    <w:rsid w:val="00021981"/>
    <w:rsid w:val="00021ED6"/>
    <w:rsid w:val="00022D41"/>
    <w:rsid w:val="00025836"/>
    <w:rsid w:val="000310EF"/>
    <w:rsid w:val="00035082"/>
    <w:rsid w:val="000378B6"/>
    <w:rsid w:val="00040FDF"/>
    <w:rsid w:val="0004200A"/>
    <w:rsid w:val="00044FBC"/>
    <w:rsid w:val="00046B02"/>
    <w:rsid w:val="00046FB3"/>
    <w:rsid w:val="00056344"/>
    <w:rsid w:val="00065752"/>
    <w:rsid w:val="00065E4C"/>
    <w:rsid w:val="0007079F"/>
    <w:rsid w:val="00073752"/>
    <w:rsid w:val="00074FE3"/>
    <w:rsid w:val="00084F17"/>
    <w:rsid w:val="00085505"/>
    <w:rsid w:val="00085F73"/>
    <w:rsid w:val="000902E6"/>
    <w:rsid w:val="0009050B"/>
    <w:rsid w:val="00093662"/>
    <w:rsid w:val="00096136"/>
    <w:rsid w:val="000A05EA"/>
    <w:rsid w:val="000A16E7"/>
    <w:rsid w:val="000A219C"/>
    <w:rsid w:val="000A2A3A"/>
    <w:rsid w:val="000A4179"/>
    <w:rsid w:val="000A5512"/>
    <w:rsid w:val="000B41A4"/>
    <w:rsid w:val="000B5ECC"/>
    <w:rsid w:val="000B6353"/>
    <w:rsid w:val="000C0750"/>
    <w:rsid w:val="000C4805"/>
    <w:rsid w:val="000C480D"/>
    <w:rsid w:val="000D3BD2"/>
    <w:rsid w:val="000D40DA"/>
    <w:rsid w:val="000E0A48"/>
    <w:rsid w:val="000E187A"/>
    <w:rsid w:val="000E4187"/>
    <w:rsid w:val="000E48C1"/>
    <w:rsid w:val="000E5035"/>
    <w:rsid w:val="000E672B"/>
    <w:rsid w:val="000E7A77"/>
    <w:rsid w:val="000F136C"/>
    <w:rsid w:val="000F1F34"/>
    <w:rsid w:val="000F3E72"/>
    <w:rsid w:val="000F46BD"/>
    <w:rsid w:val="000F4AB5"/>
    <w:rsid w:val="000F51C1"/>
    <w:rsid w:val="000F6DC6"/>
    <w:rsid w:val="000F78B0"/>
    <w:rsid w:val="00100EC2"/>
    <w:rsid w:val="001025DE"/>
    <w:rsid w:val="0010518A"/>
    <w:rsid w:val="00105711"/>
    <w:rsid w:val="00106F06"/>
    <w:rsid w:val="00113703"/>
    <w:rsid w:val="0011381A"/>
    <w:rsid w:val="0011484A"/>
    <w:rsid w:val="0011564D"/>
    <w:rsid w:val="00117967"/>
    <w:rsid w:val="00122218"/>
    <w:rsid w:val="001235AB"/>
    <w:rsid w:val="001261F1"/>
    <w:rsid w:val="00126A39"/>
    <w:rsid w:val="00131F74"/>
    <w:rsid w:val="001333FB"/>
    <w:rsid w:val="001345FB"/>
    <w:rsid w:val="00135376"/>
    <w:rsid w:val="00135674"/>
    <w:rsid w:val="00136B5B"/>
    <w:rsid w:val="001403B7"/>
    <w:rsid w:val="00151497"/>
    <w:rsid w:val="001532F3"/>
    <w:rsid w:val="00157050"/>
    <w:rsid w:val="001617D8"/>
    <w:rsid w:val="00162C02"/>
    <w:rsid w:val="00163A19"/>
    <w:rsid w:val="001647AD"/>
    <w:rsid w:val="001650A1"/>
    <w:rsid w:val="00165A4A"/>
    <w:rsid w:val="00166E88"/>
    <w:rsid w:val="00166F0C"/>
    <w:rsid w:val="001707F2"/>
    <w:rsid w:val="00171A6A"/>
    <w:rsid w:val="00171AD0"/>
    <w:rsid w:val="00171D02"/>
    <w:rsid w:val="00172469"/>
    <w:rsid w:val="00173577"/>
    <w:rsid w:val="00173CDE"/>
    <w:rsid w:val="00174EC8"/>
    <w:rsid w:val="001877E8"/>
    <w:rsid w:val="00187CA4"/>
    <w:rsid w:val="00196ADE"/>
    <w:rsid w:val="001A1A09"/>
    <w:rsid w:val="001A21C1"/>
    <w:rsid w:val="001A2A76"/>
    <w:rsid w:val="001B0055"/>
    <w:rsid w:val="001B691D"/>
    <w:rsid w:val="001B696C"/>
    <w:rsid w:val="001C2152"/>
    <w:rsid w:val="001C2ED4"/>
    <w:rsid w:val="001C2F03"/>
    <w:rsid w:val="001D05FE"/>
    <w:rsid w:val="001D0E67"/>
    <w:rsid w:val="001D6967"/>
    <w:rsid w:val="001D6A59"/>
    <w:rsid w:val="001E17E7"/>
    <w:rsid w:val="001E4712"/>
    <w:rsid w:val="001F37ED"/>
    <w:rsid w:val="001F5AAF"/>
    <w:rsid w:val="00201489"/>
    <w:rsid w:val="00201AB0"/>
    <w:rsid w:val="002047AD"/>
    <w:rsid w:val="00207094"/>
    <w:rsid w:val="002071DC"/>
    <w:rsid w:val="00212386"/>
    <w:rsid w:val="002144C9"/>
    <w:rsid w:val="00214894"/>
    <w:rsid w:val="002202B8"/>
    <w:rsid w:val="00221B0E"/>
    <w:rsid w:val="00227533"/>
    <w:rsid w:val="00230B70"/>
    <w:rsid w:val="0023168A"/>
    <w:rsid w:val="00232D47"/>
    <w:rsid w:val="00236BAF"/>
    <w:rsid w:val="0023744C"/>
    <w:rsid w:val="00240150"/>
    <w:rsid w:val="00240E60"/>
    <w:rsid w:val="00240EAF"/>
    <w:rsid w:val="00241DB6"/>
    <w:rsid w:val="00253588"/>
    <w:rsid w:val="0025481B"/>
    <w:rsid w:val="002558DA"/>
    <w:rsid w:val="002567CB"/>
    <w:rsid w:val="00256CEE"/>
    <w:rsid w:val="0026027F"/>
    <w:rsid w:val="002621BB"/>
    <w:rsid w:val="00263154"/>
    <w:rsid w:val="00264506"/>
    <w:rsid w:val="002663E8"/>
    <w:rsid w:val="002710B3"/>
    <w:rsid w:val="00271151"/>
    <w:rsid w:val="00271506"/>
    <w:rsid w:val="00272BB5"/>
    <w:rsid w:val="00277B6D"/>
    <w:rsid w:val="00277C7E"/>
    <w:rsid w:val="00277FC5"/>
    <w:rsid w:val="00283D05"/>
    <w:rsid w:val="00290CE4"/>
    <w:rsid w:val="00295870"/>
    <w:rsid w:val="002A14F3"/>
    <w:rsid w:val="002A4703"/>
    <w:rsid w:val="002A59FB"/>
    <w:rsid w:val="002A7B18"/>
    <w:rsid w:val="002B0F1F"/>
    <w:rsid w:val="002B108A"/>
    <w:rsid w:val="002B1D78"/>
    <w:rsid w:val="002B20EE"/>
    <w:rsid w:val="002B3100"/>
    <w:rsid w:val="002B3652"/>
    <w:rsid w:val="002B4A5B"/>
    <w:rsid w:val="002B4C70"/>
    <w:rsid w:val="002B50C8"/>
    <w:rsid w:val="002B5552"/>
    <w:rsid w:val="002B74FA"/>
    <w:rsid w:val="002C19E0"/>
    <w:rsid w:val="002C79B0"/>
    <w:rsid w:val="002D3B7C"/>
    <w:rsid w:val="002D4337"/>
    <w:rsid w:val="002D5C67"/>
    <w:rsid w:val="002D7AE4"/>
    <w:rsid w:val="002E2644"/>
    <w:rsid w:val="002E5C3C"/>
    <w:rsid w:val="002E77AB"/>
    <w:rsid w:val="002F48FD"/>
    <w:rsid w:val="002F793F"/>
    <w:rsid w:val="00300611"/>
    <w:rsid w:val="00300B6E"/>
    <w:rsid w:val="0030172C"/>
    <w:rsid w:val="00301F10"/>
    <w:rsid w:val="00306FEC"/>
    <w:rsid w:val="00310187"/>
    <w:rsid w:val="003113C2"/>
    <w:rsid w:val="00312108"/>
    <w:rsid w:val="00313FA3"/>
    <w:rsid w:val="00315E25"/>
    <w:rsid w:val="00315EAD"/>
    <w:rsid w:val="00316A16"/>
    <w:rsid w:val="00320645"/>
    <w:rsid w:val="00321CA9"/>
    <w:rsid w:val="003266C6"/>
    <w:rsid w:val="00326B46"/>
    <w:rsid w:val="003274F8"/>
    <w:rsid w:val="00330E08"/>
    <w:rsid w:val="00332147"/>
    <w:rsid w:val="003358A5"/>
    <w:rsid w:val="003365A1"/>
    <w:rsid w:val="003408EC"/>
    <w:rsid w:val="00344334"/>
    <w:rsid w:val="00345693"/>
    <w:rsid w:val="00347AA5"/>
    <w:rsid w:val="003503DC"/>
    <w:rsid w:val="00350AD5"/>
    <w:rsid w:val="00350BF8"/>
    <w:rsid w:val="003516BC"/>
    <w:rsid w:val="00353087"/>
    <w:rsid w:val="00354CED"/>
    <w:rsid w:val="003565B0"/>
    <w:rsid w:val="0035724B"/>
    <w:rsid w:val="003606B8"/>
    <w:rsid w:val="003645CD"/>
    <w:rsid w:val="003677DB"/>
    <w:rsid w:val="00367D68"/>
    <w:rsid w:val="00372396"/>
    <w:rsid w:val="00372457"/>
    <w:rsid w:val="00374311"/>
    <w:rsid w:val="00374731"/>
    <w:rsid w:val="00376658"/>
    <w:rsid w:val="003769FF"/>
    <w:rsid w:val="00376B7E"/>
    <w:rsid w:val="00381241"/>
    <w:rsid w:val="003818EF"/>
    <w:rsid w:val="00382DFD"/>
    <w:rsid w:val="0038426D"/>
    <w:rsid w:val="00385CFB"/>
    <w:rsid w:val="003872D0"/>
    <w:rsid w:val="0039286E"/>
    <w:rsid w:val="0039645A"/>
    <w:rsid w:val="00396FD2"/>
    <w:rsid w:val="003A2888"/>
    <w:rsid w:val="003A7157"/>
    <w:rsid w:val="003C79CE"/>
    <w:rsid w:val="003E21C5"/>
    <w:rsid w:val="003E2926"/>
    <w:rsid w:val="003E2DEE"/>
    <w:rsid w:val="003E3AB9"/>
    <w:rsid w:val="003E47F9"/>
    <w:rsid w:val="003E517B"/>
    <w:rsid w:val="003E5E42"/>
    <w:rsid w:val="003F23CC"/>
    <w:rsid w:val="003F3203"/>
    <w:rsid w:val="003F4E56"/>
    <w:rsid w:val="00401088"/>
    <w:rsid w:val="00406EF0"/>
    <w:rsid w:val="004100B5"/>
    <w:rsid w:val="004107B9"/>
    <w:rsid w:val="00410BAA"/>
    <w:rsid w:val="004125DD"/>
    <w:rsid w:val="004160E2"/>
    <w:rsid w:val="004201FD"/>
    <w:rsid w:val="0042099D"/>
    <w:rsid w:val="00420C51"/>
    <w:rsid w:val="00420E69"/>
    <w:rsid w:val="00420EB5"/>
    <w:rsid w:val="00423E16"/>
    <w:rsid w:val="004310D1"/>
    <w:rsid w:val="0043197E"/>
    <w:rsid w:val="004400FC"/>
    <w:rsid w:val="0044049D"/>
    <w:rsid w:val="004404B0"/>
    <w:rsid w:val="00441DAA"/>
    <w:rsid w:val="00446751"/>
    <w:rsid w:val="00450026"/>
    <w:rsid w:val="0045032A"/>
    <w:rsid w:val="0045073E"/>
    <w:rsid w:val="00452236"/>
    <w:rsid w:val="00454890"/>
    <w:rsid w:val="004623FD"/>
    <w:rsid w:val="00463CE9"/>
    <w:rsid w:val="00464935"/>
    <w:rsid w:val="0046729B"/>
    <w:rsid w:val="00467C05"/>
    <w:rsid w:val="00472DA3"/>
    <w:rsid w:val="00473476"/>
    <w:rsid w:val="00475329"/>
    <w:rsid w:val="00477361"/>
    <w:rsid w:val="004774AD"/>
    <w:rsid w:val="00480C7C"/>
    <w:rsid w:val="00480DE4"/>
    <w:rsid w:val="00481FB1"/>
    <w:rsid w:val="00482F7A"/>
    <w:rsid w:val="00487738"/>
    <w:rsid w:val="00491F07"/>
    <w:rsid w:val="00492728"/>
    <w:rsid w:val="004927F6"/>
    <w:rsid w:val="00495430"/>
    <w:rsid w:val="004956A9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C2A25"/>
    <w:rsid w:val="004C6D70"/>
    <w:rsid w:val="004D08DF"/>
    <w:rsid w:val="004E6AB3"/>
    <w:rsid w:val="004F1BE8"/>
    <w:rsid w:val="004F2C0E"/>
    <w:rsid w:val="004F496B"/>
    <w:rsid w:val="004F6275"/>
    <w:rsid w:val="00502339"/>
    <w:rsid w:val="00505BE9"/>
    <w:rsid w:val="005065BF"/>
    <w:rsid w:val="005110B5"/>
    <w:rsid w:val="00516A6C"/>
    <w:rsid w:val="00532FEF"/>
    <w:rsid w:val="0053443E"/>
    <w:rsid w:val="00537178"/>
    <w:rsid w:val="00542437"/>
    <w:rsid w:val="00543F45"/>
    <w:rsid w:val="00545D1F"/>
    <w:rsid w:val="005467F3"/>
    <w:rsid w:val="00547F45"/>
    <w:rsid w:val="0055365C"/>
    <w:rsid w:val="00553FCE"/>
    <w:rsid w:val="005542AD"/>
    <w:rsid w:val="005547DD"/>
    <w:rsid w:val="00554D51"/>
    <w:rsid w:val="005621DE"/>
    <w:rsid w:val="00562309"/>
    <w:rsid w:val="005644AE"/>
    <w:rsid w:val="00564882"/>
    <w:rsid w:val="0056525A"/>
    <w:rsid w:val="00567A93"/>
    <w:rsid w:val="00570D5C"/>
    <w:rsid w:val="00570FEF"/>
    <w:rsid w:val="00571AC0"/>
    <w:rsid w:val="005810AB"/>
    <w:rsid w:val="005824A4"/>
    <w:rsid w:val="00582F27"/>
    <w:rsid w:val="005835BE"/>
    <w:rsid w:val="005841AC"/>
    <w:rsid w:val="00590D3E"/>
    <w:rsid w:val="00594859"/>
    <w:rsid w:val="005955DA"/>
    <w:rsid w:val="005958FB"/>
    <w:rsid w:val="00596214"/>
    <w:rsid w:val="005A04A4"/>
    <w:rsid w:val="005A277D"/>
    <w:rsid w:val="005A2B03"/>
    <w:rsid w:val="005A7DA6"/>
    <w:rsid w:val="005B3772"/>
    <w:rsid w:val="005C3C98"/>
    <w:rsid w:val="005C3DF8"/>
    <w:rsid w:val="005D159A"/>
    <w:rsid w:val="005D3559"/>
    <w:rsid w:val="005D59CC"/>
    <w:rsid w:val="005D7BA1"/>
    <w:rsid w:val="005E1528"/>
    <w:rsid w:val="005E5DB7"/>
    <w:rsid w:val="005E6B7C"/>
    <w:rsid w:val="005E7776"/>
    <w:rsid w:val="005F25CC"/>
    <w:rsid w:val="005F29F7"/>
    <w:rsid w:val="005F3544"/>
    <w:rsid w:val="005F39F9"/>
    <w:rsid w:val="005F41E4"/>
    <w:rsid w:val="005F7EC1"/>
    <w:rsid w:val="0060015C"/>
    <w:rsid w:val="0060236B"/>
    <w:rsid w:val="006024CE"/>
    <w:rsid w:val="00603651"/>
    <w:rsid w:val="0060747F"/>
    <w:rsid w:val="006122FE"/>
    <w:rsid w:val="00615E61"/>
    <w:rsid w:val="006210A1"/>
    <w:rsid w:val="00622226"/>
    <w:rsid w:val="00622BF5"/>
    <w:rsid w:val="00622D0C"/>
    <w:rsid w:val="00624E0E"/>
    <w:rsid w:val="0062619F"/>
    <w:rsid w:val="00630875"/>
    <w:rsid w:val="006357EA"/>
    <w:rsid w:val="00637763"/>
    <w:rsid w:val="0064135B"/>
    <w:rsid w:val="00641D3E"/>
    <w:rsid w:val="00642B68"/>
    <w:rsid w:val="00644208"/>
    <w:rsid w:val="00645B66"/>
    <w:rsid w:val="00645F97"/>
    <w:rsid w:val="00646C08"/>
    <w:rsid w:val="0064767C"/>
    <w:rsid w:val="006501E1"/>
    <w:rsid w:val="00652CCC"/>
    <w:rsid w:val="006534E0"/>
    <w:rsid w:val="006560BE"/>
    <w:rsid w:val="006566AD"/>
    <w:rsid w:val="00661929"/>
    <w:rsid w:val="006669C8"/>
    <w:rsid w:val="00674479"/>
    <w:rsid w:val="00677058"/>
    <w:rsid w:val="0068283A"/>
    <w:rsid w:val="0068685F"/>
    <w:rsid w:val="00686F8C"/>
    <w:rsid w:val="006875B6"/>
    <w:rsid w:val="00690268"/>
    <w:rsid w:val="006915EF"/>
    <w:rsid w:val="00691E6C"/>
    <w:rsid w:val="00692538"/>
    <w:rsid w:val="00692A6F"/>
    <w:rsid w:val="006A0176"/>
    <w:rsid w:val="006A1424"/>
    <w:rsid w:val="006A1544"/>
    <w:rsid w:val="006A689F"/>
    <w:rsid w:val="006B0265"/>
    <w:rsid w:val="006B269F"/>
    <w:rsid w:val="006B2756"/>
    <w:rsid w:val="006B29F7"/>
    <w:rsid w:val="006B3DAC"/>
    <w:rsid w:val="006B4964"/>
    <w:rsid w:val="006B5584"/>
    <w:rsid w:val="006C0994"/>
    <w:rsid w:val="006C103B"/>
    <w:rsid w:val="006C2687"/>
    <w:rsid w:val="006C442D"/>
    <w:rsid w:val="006D281B"/>
    <w:rsid w:val="006D2D71"/>
    <w:rsid w:val="006D305E"/>
    <w:rsid w:val="006D3A7B"/>
    <w:rsid w:val="006D449A"/>
    <w:rsid w:val="006D4890"/>
    <w:rsid w:val="006E0621"/>
    <w:rsid w:val="006E1EF7"/>
    <w:rsid w:val="006E207E"/>
    <w:rsid w:val="006E3527"/>
    <w:rsid w:val="006F0B54"/>
    <w:rsid w:val="00703520"/>
    <w:rsid w:val="00704D9F"/>
    <w:rsid w:val="00704FE9"/>
    <w:rsid w:val="00710AB5"/>
    <w:rsid w:val="00714068"/>
    <w:rsid w:val="00721E1C"/>
    <w:rsid w:val="007220A3"/>
    <w:rsid w:val="00722543"/>
    <w:rsid w:val="007311E9"/>
    <w:rsid w:val="00732090"/>
    <w:rsid w:val="00735821"/>
    <w:rsid w:val="00742A51"/>
    <w:rsid w:val="00742E28"/>
    <w:rsid w:val="007436A9"/>
    <w:rsid w:val="0074474C"/>
    <w:rsid w:val="0074565A"/>
    <w:rsid w:val="007470AC"/>
    <w:rsid w:val="00750FF0"/>
    <w:rsid w:val="0075106C"/>
    <w:rsid w:val="00751355"/>
    <w:rsid w:val="00754A39"/>
    <w:rsid w:val="007551A9"/>
    <w:rsid w:val="00761C78"/>
    <w:rsid w:val="007626E9"/>
    <w:rsid w:val="007702E1"/>
    <w:rsid w:val="007714AC"/>
    <w:rsid w:val="007723A6"/>
    <w:rsid w:val="0077281A"/>
    <w:rsid w:val="0077488A"/>
    <w:rsid w:val="00775CCF"/>
    <w:rsid w:val="00777A76"/>
    <w:rsid w:val="007823F2"/>
    <w:rsid w:val="007825EC"/>
    <w:rsid w:val="00791260"/>
    <w:rsid w:val="007949A8"/>
    <w:rsid w:val="007949B3"/>
    <w:rsid w:val="00794F2A"/>
    <w:rsid w:val="0079557D"/>
    <w:rsid w:val="007961C0"/>
    <w:rsid w:val="007A261C"/>
    <w:rsid w:val="007A3C2E"/>
    <w:rsid w:val="007A7B16"/>
    <w:rsid w:val="007A7F86"/>
    <w:rsid w:val="007B2BE8"/>
    <w:rsid w:val="007B30AE"/>
    <w:rsid w:val="007B563A"/>
    <w:rsid w:val="007B6714"/>
    <w:rsid w:val="007B6EE8"/>
    <w:rsid w:val="007B7371"/>
    <w:rsid w:val="007C237E"/>
    <w:rsid w:val="007C2A1A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28B9"/>
    <w:rsid w:val="007F571C"/>
    <w:rsid w:val="007F7F28"/>
    <w:rsid w:val="00801374"/>
    <w:rsid w:val="00801633"/>
    <w:rsid w:val="008031D2"/>
    <w:rsid w:val="00806036"/>
    <w:rsid w:val="0080792A"/>
    <w:rsid w:val="0081154E"/>
    <w:rsid w:val="008115E6"/>
    <w:rsid w:val="00811733"/>
    <w:rsid w:val="00814397"/>
    <w:rsid w:val="00815D2E"/>
    <w:rsid w:val="00816A48"/>
    <w:rsid w:val="00821314"/>
    <w:rsid w:val="00823DEA"/>
    <w:rsid w:val="0082610D"/>
    <w:rsid w:val="00827164"/>
    <w:rsid w:val="00827309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61080"/>
    <w:rsid w:val="00865366"/>
    <w:rsid w:val="0087061A"/>
    <w:rsid w:val="00875317"/>
    <w:rsid w:val="00876892"/>
    <w:rsid w:val="00877507"/>
    <w:rsid w:val="008806A0"/>
    <w:rsid w:val="00885DBA"/>
    <w:rsid w:val="008874DC"/>
    <w:rsid w:val="0089264C"/>
    <w:rsid w:val="008937D2"/>
    <w:rsid w:val="00893ECC"/>
    <w:rsid w:val="00896678"/>
    <w:rsid w:val="00896843"/>
    <w:rsid w:val="008A0B18"/>
    <w:rsid w:val="008A2A07"/>
    <w:rsid w:val="008A65F2"/>
    <w:rsid w:val="008A68B5"/>
    <w:rsid w:val="008A6C73"/>
    <w:rsid w:val="008A72E1"/>
    <w:rsid w:val="008B09D3"/>
    <w:rsid w:val="008B1C43"/>
    <w:rsid w:val="008B24D3"/>
    <w:rsid w:val="008B326F"/>
    <w:rsid w:val="008B4438"/>
    <w:rsid w:val="008B76B2"/>
    <w:rsid w:val="008B7EF3"/>
    <w:rsid w:val="008C04B6"/>
    <w:rsid w:val="008C05D0"/>
    <w:rsid w:val="008C09CC"/>
    <w:rsid w:val="008C0DC4"/>
    <w:rsid w:val="008C102F"/>
    <w:rsid w:val="008C186D"/>
    <w:rsid w:val="008C1AE7"/>
    <w:rsid w:val="008D0D07"/>
    <w:rsid w:val="008D0F7B"/>
    <w:rsid w:val="008D3DCD"/>
    <w:rsid w:val="008D76F9"/>
    <w:rsid w:val="008D7944"/>
    <w:rsid w:val="008E0C9A"/>
    <w:rsid w:val="008E1B57"/>
    <w:rsid w:val="008E714A"/>
    <w:rsid w:val="008F1ECC"/>
    <w:rsid w:val="008F24C9"/>
    <w:rsid w:val="008F36F6"/>
    <w:rsid w:val="00902A3E"/>
    <w:rsid w:val="00904306"/>
    <w:rsid w:val="009047A3"/>
    <w:rsid w:val="00915420"/>
    <w:rsid w:val="00917F2C"/>
    <w:rsid w:val="00920D7B"/>
    <w:rsid w:val="00921BEA"/>
    <w:rsid w:val="009222B3"/>
    <w:rsid w:val="009224A2"/>
    <w:rsid w:val="009244B7"/>
    <w:rsid w:val="00924D5B"/>
    <w:rsid w:val="00930953"/>
    <w:rsid w:val="009309F3"/>
    <w:rsid w:val="00931027"/>
    <w:rsid w:val="00935DDA"/>
    <w:rsid w:val="009373CE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135"/>
    <w:rsid w:val="00967831"/>
    <w:rsid w:val="00970505"/>
    <w:rsid w:val="009719E8"/>
    <w:rsid w:val="00972FC0"/>
    <w:rsid w:val="00973FF9"/>
    <w:rsid w:val="009745B2"/>
    <w:rsid w:val="00976D92"/>
    <w:rsid w:val="00977295"/>
    <w:rsid w:val="00982B5A"/>
    <w:rsid w:val="00982CE1"/>
    <w:rsid w:val="009853C1"/>
    <w:rsid w:val="00985F2D"/>
    <w:rsid w:val="009862CE"/>
    <w:rsid w:val="00986D6B"/>
    <w:rsid w:val="0098754F"/>
    <w:rsid w:val="00991BC3"/>
    <w:rsid w:val="009A1249"/>
    <w:rsid w:val="009A22F6"/>
    <w:rsid w:val="009A5D6A"/>
    <w:rsid w:val="009C502C"/>
    <w:rsid w:val="009C50DC"/>
    <w:rsid w:val="009C77C3"/>
    <w:rsid w:val="009D67BE"/>
    <w:rsid w:val="009E010D"/>
    <w:rsid w:val="009E3139"/>
    <w:rsid w:val="009F098A"/>
    <w:rsid w:val="009F113B"/>
    <w:rsid w:val="009F22FB"/>
    <w:rsid w:val="009F4332"/>
    <w:rsid w:val="009F4407"/>
    <w:rsid w:val="00A00472"/>
    <w:rsid w:val="00A074E3"/>
    <w:rsid w:val="00A12993"/>
    <w:rsid w:val="00A142BD"/>
    <w:rsid w:val="00A169D0"/>
    <w:rsid w:val="00A17A30"/>
    <w:rsid w:val="00A22871"/>
    <w:rsid w:val="00A23512"/>
    <w:rsid w:val="00A23724"/>
    <w:rsid w:val="00A2384F"/>
    <w:rsid w:val="00A23B39"/>
    <w:rsid w:val="00A251D3"/>
    <w:rsid w:val="00A279A9"/>
    <w:rsid w:val="00A35338"/>
    <w:rsid w:val="00A366D6"/>
    <w:rsid w:val="00A403CC"/>
    <w:rsid w:val="00A410D8"/>
    <w:rsid w:val="00A42189"/>
    <w:rsid w:val="00A436D2"/>
    <w:rsid w:val="00A4393D"/>
    <w:rsid w:val="00A4530A"/>
    <w:rsid w:val="00A46808"/>
    <w:rsid w:val="00A536CD"/>
    <w:rsid w:val="00A536D2"/>
    <w:rsid w:val="00A55EF0"/>
    <w:rsid w:val="00A55FAC"/>
    <w:rsid w:val="00A57842"/>
    <w:rsid w:val="00A579E7"/>
    <w:rsid w:val="00A62D49"/>
    <w:rsid w:val="00A63D31"/>
    <w:rsid w:val="00A64161"/>
    <w:rsid w:val="00A65510"/>
    <w:rsid w:val="00A65E8C"/>
    <w:rsid w:val="00A66F99"/>
    <w:rsid w:val="00A674A1"/>
    <w:rsid w:val="00A67E61"/>
    <w:rsid w:val="00A712D2"/>
    <w:rsid w:val="00A71B99"/>
    <w:rsid w:val="00A72B98"/>
    <w:rsid w:val="00A74C89"/>
    <w:rsid w:val="00A76104"/>
    <w:rsid w:val="00A7712D"/>
    <w:rsid w:val="00A812C0"/>
    <w:rsid w:val="00A828A9"/>
    <w:rsid w:val="00A871BA"/>
    <w:rsid w:val="00A94686"/>
    <w:rsid w:val="00AA093E"/>
    <w:rsid w:val="00AA3809"/>
    <w:rsid w:val="00AA4F16"/>
    <w:rsid w:val="00AA7EC4"/>
    <w:rsid w:val="00AB0240"/>
    <w:rsid w:val="00AB6725"/>
    <w:rsid w:val="00AC10B9"/>
    <w:rsid w:val="00AC20AA"/>
    <w:rsid w:val="00AC4CCA"/>
    <w:rsid w:val="00AC57AD"/>
    <w:rsid w:val="00AC589F"/>
    <w:rsid w:val="00AC5B05"/>
    <w:rsid w:val="00AC7CC1"/>
    <w:rsid w:val="00AD04F8"/>
    <w:rsid w:val="00AD06AE"/>
    <w:rsid w:val="00AD09E2"/>
    <w:rsid w:val="00AD5549"/>
    <w:rsid w:val="00AD6471"/>
    <w:rsid w:val="00AD7102"/>
    <w:rsid w:val="00AD7AE1"/>
    <w:rsid w:val="00AD7FD7"/>
    <w:rsid w:val="00AE2311"/>
    <w:rsid w:val="00AE247A"/>
    <w:rsid w:val="00AE26B7"/>
    <w:rsid w:val="00AE46E6"/>
    <w:rsid w:val="00AE654E"/>
    <w:rsid w:val="00AF2658"/>
    <w:rsid w:val="00AF26BE"/>
    <w:rsid w:val="00AF3147"/>
    <w:rsid w:val="00AF39A6"/>
    <w:rsid w:val="00B01344"/>
    <w:rsid w:val="00B04A9F"/>
    <w:rsid w:val="00B04EB8"/>
    <w:rsid w:val="00B05D68"/>
    <w:rsid w:val="00B06786"/>
    <w:rsid w:val="00B0743C"/>
    <w:rsid w:val="00B1541C"/>
    <w:rsid w:val="00B16060"/>
    <w:rsid w:val="00B16B5C"/>
    <w:rsid w:val="00B20831"/>
    <w:rsid w:val="00B212A4"/>
    <w:rsid w:val="00B21FB4"/>
    <w:rsid w:val="00B22AA8"/>
    <w:rsid w:val="00B23E26"/>
    <w:rsid w:val="00B24DF8"/>
    <w:rsid w:val="00B35F46"/>
    <w:rsid w:val="00B36264"/>
    <w:rsid w:val="00B37906"/>
    <w:rsid w:val="00B37F78"/>
    <w:rsid w:val="00B402DF"/>
    <w:rsid w:val="00B52362"/>
    <w:rsid w:val="00B525E3"/>
    <w:rsid w:val="00B54756"/>
    <w:rsid w:val="00B602ED"/>
    <w:rsid w:val="00B67E2B"/>
    <w:rsid w:val="00B71881"/>
    <w:rsid w:val="00B73AFE"/>
    <w:rsid w:val="00B73EAE"/>
    <w:rsid w:val="00B7568A"/>
    <w:rsid w:val="00B77E15"/>
    <w:rsid w:val="00B82E2D"/>
    <w:rsid w:val="00B845B7"/>
    <w:rsid w:val="00B90E3B"/>
    <w:rsid w:val="00B92CFB"/>
    <w:rsid w:val="00BA2C44"/>
    <w:rsid w:val="00BA381B"/>
    <w:rsid w:val="00BA4C10"/>
    <w:rsid w:val="00BA558B"/>
    <w:rsid w:val="00BA6D6D"/>
    <w:rsid w:val="00BB50DA"/>
    <w:rsid w:val="00BC28CF"/>
    <w:rsid w:val="00BC4199"/>
    <w:rsid w:val="00BC565E"/>
    <w:rsid w:val="00BC5A5C"/>
    <w:rsid w:val="00BC7B27"/>
    <w:rsid w:val="00BD2266"/>
    <w:rsid w:val="00BD2D72"/>
    <w:rsid w:val="00BD3324"/>
    <w:rsid w:val="00BD7AB4"/>
    <w:rsid w:val="00BD7AED"/>
    <w:rsid w:val="00BE2E5E"/>
    <w:rsid w:val="00BE3158"/>
    <w:rsid w:val="00BE7D68"/>
    <w:rsid w:val="00BF039A"/>
    <w:rsid w:val="00BF1082"/>
    <w:rsid w:val="00BF1427"/>
    <w:rsid w:val="00BF4556"/>
    <w:rsid w:val="00BF6B28"/>
    <w:rsid w:val="00C00427"/>
    <w:rsid w:val="00C021D5"/>
    <w:rsid w:val="00C051CE"/>
    <w:rsid w:val="00C072DF"/>
    <w:rsid w:val="00C15D1E"/>
    <w:rsid w:val="00C16F6A"/>
    <w:rsid w:val="00C20340"/>
    <w:rsid w:val="00C21C68"/>
    <w:rsid w:val="00C22684"/>
    <w:rsid w:val="00C23470"/>
    <w:rsid w:val="00C23B09"/>
    <w:rsid w:val="00C26F45"/>
    <w:rsid w:val="00C27DBD"/>
    <w:rsid w:val="00C31868"/>
    <w:rsid w:val="00C35478"/>
    <w:rsid w:val="00C379C7"/>
    <w:rsid w:val="00C40CA5"/>
    <w:rsid w:val="00C413AD"/>
    <w:rsid w:val="00C42D93"/>
    <w:rsid w:val="00C47005"/>
    <w:rsid w:val="00C47CC2"/>
    <w:rsid w:val="00C530F0"/>
    <w:rsid w:val="00C5340B"/>
    <w:rsid w:val="00C53BCF"/>
    <w:rsid w:val="00C5412D"/>
    <w:rsid w:val="00C54207"/>
    <w:rsid w:val="00C55904"/>
    <w:rsid w:val="00C56AF5"/>
    <w:rsid w:val="00C57788"/>
    <w:rsid w:val="00C61A95"/>
    <w:rsid w:val="00C62510"/>
    <w:rsid w:val="00C655AB"/>
    <w:rsid w:val="00C76359"/>
    <w:rsid w:val="00C76D11"/>
    <w:rsid w:val="00C91CFD"/>
    <w:rsid w:val="00C936E5"/>
    <w:rsid w:val="00C962EE"/>
    <w:rsid w:val="00CA13B3"/>
    <w:rsid w:val="00CA459A"/>
    <w:rsid w:val="00CA5194"/>
    <w:rsid w:val="00CA6839"/>
    <w:rsid w:val="00CB1AD3"/>
    <w:rsid w:val="00CB628E"/>
    <w:rsid w:val="00CC2CAB"/>
    <w:rsid w:val="00CC341A"/>
    <w:rsid w:val="00CC622B"/>
    <w:rsid w:val="00CD095C"/>
    <w:rsid w:val="00CD320F"/>
    <w:rsid w:val="00CD3802"/>
    <w:rsid w:val="00CD5D9E"/>
    <w:rsid w:val="00CE5453"/>
    <w:rsid w:val="00CE5A8F"/>
    <w:rsid w:val="00D0052D"/>
    <w:rsid w:val="00D020B4"/>
    <w:rsid w:val="00D03B37"/>
    <w:rsid w:val="00D04970"/>
    <w:rsid w:val="00D064FE"/>
    <w:rsid w:val="00D17BE0"/>
    <w:rsid w:val="00D20431"/>
    <w:rsid w:val="00D213F4"/>
    <w:rsid w:val="00D26F41"/>
    <w:rsid w:val="00D32D5E"/>
    <w:rsid w:val="00D33592"/>
    <w:rsid w:val="00D3446E"/>
    <w:rsid w:val="00D344B3"/>
    <w:rsid w:val="00D35C03"/>
    <w:rsid w:val="00D361AE"/>
    <w:rsid w:val="00D36E70"/>
    <w:rsid w:val="00D371EC"/>
    <w:rsid w:val="00D37727"/>
    <w:rsid w:val="00D512D1"/>
    <w:rsid w:val="00D54799"/>
    <w:rsid w:val="00D55496"/>
    <w:rsid w:val="00D573FC"/>
    <w:rsid w:val="00D639B1"/>
    <w:rsid w:val="00D64570"/>
    <w:rsid w:val="00D65A75"/>
    <w:rsid w:val="00D67A08"/>
    <w:rsid w:val="00D71BA8"/>
    <w:rsid w:val="00D7464F"/>
    <w:rsid w:val="00D757CB"/>
    <w:rsid w:val="00D75972"/>
    <w:rsid w:val="00D77266"/>
    <w:rsid w:val="00D81107"/>
    <w:rsid w:val="00D848B7"/>
    <w:rsid w:val="00D860A9"/>
    <w:rsid w:val="00D873C5"/>
    <w:rsid w:val="00D900FE"/>
    <w:rsid w:val="00D91721"/>
    <w:rsid w:val="00D922A8"/>
    <w:rsid w:val="00D96D63"/>
    <w:rsid w:val="00DA1018"/>
    <w:rsid w:val="00DA1A2F"/>
    <w:rsid w:val="00DA32D8"/>
    <w:rsid w:val="00DB0661"/>
    <w:rsid w:val="00DB1824"/>
    <w:rsid w:val="00DB4CD0"/>
    <w:rsid w:val="00DB50CB"/>
    <w:rsid w:val="00DB54BF"/>
    <w:rsid w:val="00DB5A97"/>
    <w:rsid w:val="00DB74A3"/>
    <w:rsid w:val="00DB7BE4"/>
    <w:rsid w:val="00DC3875"/>
    <w:rsid w:val="00DC6DAC"/>
    <w:rsid w:val="00DC7334"/>
    <w:rsid w:val="00DD013A"/>
    <w:rsid w:val="00DD43FD"/>
    <w:rsid w:val="00DD46D3"/>
    <w:rsid w:val="00DD50D2"/>
    <w:rsid w:val="00DD50FD"/>
    <w:rsid w:val="00DD70C4"/>
    <w:rsid w:val="00DE2804"/>
    <w:rsid w:val="00DE35A5"/>
    <w:rsid w:val="00DE35E3"/>
    <w:rsid w:val="00DE4965"/>
    <w:rsid w:val="00DE6EDC"/>
    <w:rsid w:val="00DF2920"/>
    <w:rsid w:val="00DF43A3"/>
    <w:rsid w:val="00DF4C82"/>
    <w:rsid w:val="00DF4E3A"/>
    <w:rsid w:val="00DF622F"/>
    <w:rsid w:val="00DF64B5"/>
    <w:rsid w:val="00E13FFF"/>
    <w:rsid w:val="00E20DFB"/>
    <w:rsid w:val="00E226CC"/>
    <w:rsid w:val="00E2375A"/>
    <w:rsid w:val="00E23C77"/>
    <w:rsid w:val="00E2429C"/>
    <w:rsid w:val="00E259D9"/>
    <w:rsid w:val="00E35D8A"/>
    <w:rsid w:val="00E37F25"/>
    <w:rsid w:val="00E436FF"/>
    <w:rsid w:val="00E44884"/>
    <w:rsid w:val="00E4612A"/>
    <w:rsid w:val="00E46330"/>
    <w:rsid w:val="00E47837"/>
    <w:rsid w:val="00E517F2"/>
    <w:rsid w:val="00E555D6"/>
    <w:rsid w:val="00E55F90"/>
    <w:rsid w:val="00E61891"/>
    <w:rsid w:val="00E73E82"/>
    <w:rsid w:val="00E743D5"/>
    <w:rsid w:val="00E75764"/>
    <w:rsid w:val="00E76944"/>
    <w:rsid w:val="00E81087"/>
    <w:rsid w:val="00E81E36"/>
    <w:rsid w:val="00E8374F"/>
    <w:rsid w:val="00E90E94"/>
    <w:rsid w:val="00E91A5F"/>
    <w:rsid w:val="00EA0319"/>
    <w:rsid w:val="00EA0C2B"/>
    <w:rsid w:val="00EA1DE1"/>
    <w:rsid w:val="00EA2767"/>
    <w:rsid w:val="00EA4462"/>
    <w:rsid w:val="00EA527A"/>
    <w:rsid w:val="00EA6665"/>
    <w:rsid w:val="00EA6C33"/>
    <w:rsid w:val="00EA7378"/>
    <w:rsid w:val="00EB243E"/>
    <w:rsid w:val="00EB24B9"/>
    <w:rsid w:val="00EB28BF"/>
    <w:rsid w:val="00EB5A58"/>
    <w:rsid w:val="00EB5E22"/>
    <w:rsid w:val="00EB6758"/>
    <w:rsid w:val="00EB6E8E"/>
    <w:rsid w:val="00EC46E0"/>
    <w:rsid w:val="00EC5944"/>
    <w:rsid w:val="00EC5FE8"/>
    <w:rsid w:val="00EC6430"/>
    <w:rsid w:val="00ED06A0"/>
    <w:rsid w:val="00ED0C1C"/>
    <w:rsid w:val="00ED17D9"/>
    <w:rsid w:val="00ED2737"/>
    <w:rsid w:val="00ED364D"/>
    <w:rsid w:val="00ED3DB1"/>
    <w:rsid w:val="00ED5A38"/>
    <w:rsid w:val="00EE00CD"/>
    <w:rsid w:val="00EE102E"/>
    <w:rsid w:val="00EE1579"/>
    <w:rsid w:val="00EE1EA6"/>
    <w:rsid w:val="00EE742F"/>
    <w:rsid w:val="00EF0298"/>
    <w:rsid w:val="00EF107D"/>
    <w:rsid w:val="00EF444A"/>
    <w:rsid w:val="00EF6E4D"/>
    <w:rsid w:val="00F01CD4"/>
    <w:rsid w:val="00F03775"/>
    <w:rsid w:val="00F03885"/>
    <w:rsid w:val="00F051E1"/>
    <w:rsid w:val="00F06FFB"/>
    <w:rsid w:val="00F0754F"/>
    <w:rsid w:val="00F1129F"/>
    <w:rsid w:val="00F117C0"/>
    <w:rsid w:val="00F12601"/>
    <w:rsid w:val="00F12CB5"/>
    <w:rsid w:val="00F131EF"/>
    <w:rsid w:val="00F17E34"/>
    <w:rsid w:val="00F208D8"/>
    <w:rsid w:val="00F2181E"/>
    <w:rsid w:val="00F21CFB"/>
    <w:rsid w:val="00F222F4"/>
    <w:rsid w:val="00F22F6C"/>
    <w:rsid w:val="00F27007"/>
    <w:rsid w:val="00F33583"/>
    <w:rsid w:val="00F33DD4"/>
    <w:rsid w:val="00F34B3E"/>
    <w:rsid w:val="00F367B2"/>
    <w:rsid w:val="00F3767A"/>
    <w:rsid w:val="00F37D81"/>
    <w:rsid w:val="00F512B7"/>
    <w:rsid w:val="00F52E1B"/>
    <w:rsid w:val="00F55416"/>
    <w:rsid w:val="00F55892"/>
    <w:rsid w:val="00F57561"/>
    <w:rsid w:val="00F618F7"/>
    <w:rsid w:val="00F634C2"/>
    <w:rsid w:val="00F64285"/>
    <w:rsid w:val="00F6795D"/>
    <w:rsid w:val="00F77818"/>
    <w:rsid w:val="00F77E49"/>
    <w:rsid w:val="00F80208"/>
    <w:rsid w:val="00F8052A"/>
    <w:rsid w:val="00F81CC8"/>
    <w:rsid w:val="00F907AA"/>
    <w:rsid w:val="00F9221B"/>
    <w:rsid w:val="00F923A2"/>
    <w:rsid w:val="00F93CFC"/>
    <w:rsid w:val="00F94035"/>
    <w:rsid w:val="00F94054"/>
    <w:rsid w:val="00F9590A"/>
    <w:rsid w:val="00F95ABA"/>
    <w:rsid w:val="00FA1B9E"/>
    <w:rsid w:val="00FA23E6"/>
    <w:rsid w:val="00FA6775"/>
    <w:rsid w:val="00FA6CCF"/>
    <w:rsid w:val="00FB1804"/>
    <w:rsid w:val="00FB2641"/>
    <w:rsid w:val="00FB61A8"/>
    <w:rsid w:val="00FB6278"/>
    <w:rsid w:val="00FB6EA4"/>
    <w:rsid w:val="00FB7912"/>
    <w:rsid w:val="00FC0A62"/>
    <w:rsid w:val="00FC2A44"/>
    <w:rsid w:val="00FC30E1"/>
    <w:rsid w:val="00FC3BA8"/>
    <w:rsid w:val="00FC3C68"/>
    <w:rsid w:val="00FC70C3"/>
    <w:rsid w:val="00FC7D17"/>
    <w:rsid w:val="00FD0701"/>
    <w:rsid w:val="00FD0EAE"/>
    <w:rsid w:val="00FD34B1"/>
    <w:rsid w:val="00FD5A8F"/>
    <w:rsid w:val="00FD604C"/>
    <w:rsid w:val="00FD7EBD"/>
    <w:rsid w:val="00FE1E0A"/>
    <w:rsid w:val="00FE3190"/>
    <w:rsid w:val="00FE430E"/>
    <w:rsid w:val="00FE641C"/>
    <w:rsid w:val="00FE7BC6"/>
    <w:rsid w:val="00FF08E0"/>
    <w:rsid w:val="00FF3B72"/>
    <w:rsid w:val="00FF3EEC"/>
    <w:rsid w:val="00FF4521"/>
    <w:rsid w:val="00FF4A11"/>
    <w:rsid w:val="00FF68EC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20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663E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Char"/>
    <w:uiPriority w:val="99"/>
    <w:qFormat/>
    <w:rsid w:val="002663E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663E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5">
    <w:name w:val="heading 5"/>
    <w:basedOn w:val="a"/>
    <w:next w:val="a"/>
    <w:link w:val="5Char"/>
    <w:uiPriority w:val="99"/>
    <w:qFormat/>
    <w:rsid w:val="002663E8"/>
    <w:pPr>
      <w:keepNext/>
      <w:jc w:val="center"/>
      <w:outlineLvl w:val="4"/>
    </w:pPr>
    <w:rPr>
      <w:i/>
    </w:rPr>
  </w:style>
  <w:style w:type="paragraph" w:styleId="6">
    <w:name w:val="heading 6"/>
    <w:basedOn w:val="a"/>
    <w:next w:val="a"/>
    <w:link w:val="6Char"/>
    <w:uiPriority w:val="99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link w:val="7Char"/>
    <w:uiPriority w:val="99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230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E230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E230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E23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E230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E2302C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E2302C"/>
    <w:rPr>
      <w:rFonts w:ascii="Calibri" w:eastAsia="Times New Roman" w:hAnsi="Calibri" w:cs="Times New Roman"/>
      <w:sz w:val="24"/>
      <w:szCs w:val="24"/>
    </w:rPr>
  </w:style>
  <w:style w:type="paragraph" w:customStyle="1" w:styleId="10">
    <w:name w:val="Βιβλιογραφία1"/>
    <w:basedOn w:val="a"/>
    <w:uiPriority w:val="99"/>
    <w:rsid w:val="002663E8"/>
    <w:rPr>
      <w:b/>
      <w:sz w:val="22"/>
    </w:rPr>
  </w:style>
  <w:style w:type="paragraph" w:styleId="a3">
    <w:name w:val="Body Text"/>
    <w:basedOn w:val="a"/>
    <w:link w:val="Char"/>
    <w:uiPriority w:val="99"/>
    <w:rsid w:val="002663E8"/>
    <w:rPr>
      <w:b/>
      <w:bCs/>
    </w:rPr>
  </w:style>
  <w:style w:type="character" w:customStyle="1" w:styleId="Char">
    <w:name w:val="Σώμα κειμένου Char"/>
    <w:link w:val="a3"/>
    <w:uiPriority w:val="99"/>
    <w:semiHidden/>
    <w:rsid w:val="00E2302C"/>
    <w:rPr>
      <w:sz w:val="24"/>
      <w:szCs w:val="24"/>
    </w:rPr>
  </w:style>
  <w:style w:type="paragraph" w:styleId="a4">
    <w:name w:val="Title"/>
    <w:basedOn w:val="a"/>
    <w:link w:val="Char0"/>
    <w:uiPriority w:val="99"/>
    <w:qFormat/>
    <w:rsid w:val="002663E8"/>
    <w:pPr>
      <w:jc w:val="center"/>
    </w:pPr>
    <w:rPr>
      <w:b/>
      <w:bCs/>
      <w:sz w:val="28"/>
    </w:rPr>
  </w:style>
  <w:style w:type="character" w:customStyle="1" w:styleId="Char0">
    <w:name w:val="Τίτλος Char"/>
    <w:link w:val="a4"/>
    <w:uiPriority w:val="10"/>
    <w:rsid w:val="00E230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Char0"/>
    <w:uiPriority w:val="99"/>
    <w:rsid w:val="002663E8"/>
    <w:pPr>
      <w:jc w:val="both"/>
    </w:pPr>
    <w:rPr>
      <w:rFonts w:ascii="Arial" w:hAnsi="Arial" w:cs="Arial"/>
    </w:rPr>
  </w:style>
  <w:style w:type="character" w:customStyle="1" w:styleId="2Char0">
    <w:name w:val="Σώμα κείμενου 2 Char"/>
    <w:link w:val="20"/>
    <w:uiPriority w:val="99"/>
    <w:semiHidden/>
    <w:rsid w:val="00E2302C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character" w:customStyle="1" w:styleId="3Char0">
    <w:name w:val="Σώμα κείμενου 3 Char"/>
    <w:link w:val="30"/>
    <w:uiPriority w:val="99"/>
    <w:semiHidden/>
    <w:rsid w:val="00E2302C"/>
    <w:rPr>
      <w:sz w:val="16"/>
      <w:szCs w:val="16"/>
    </w:rPr>
  </w:style>
  <w:style w:type="paragraph" w:styleId="a5">
    <w:name w:val="footer"/>
    <w:basedOn w:val="a"/>
    <w:link w:val="Char1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locked/>
    <w:rsid w:val="00750FF0"/>
    <w:rPr>
      <w:sz w:val="24"/>
    </w:rPr>
  </w:style>
  <w:style w:type="character" w:styleId="a6">
    <w:name w:val="page number"/>
    <w:uiPriority w:val="99"/>
    <w:rsid w:val="002663E8"/>
    <w:rPr>
      <w:rFonts w:cs="Times New Roman"/>
    </w:rPr>
  </w:style>
  <w:style w:type="paragraph" w:styleId="a7">
    <w:name w:val="header"/>
    <w:basedOn w:val="a"/>
    <w:link w:val="Char2"/>
    <w:uiPriority w:val="99"/>
    <w:rsid w:val="006B55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7"/>
    <w:uiPriority w:val="99"/>
    <w:semiHidden/>
    <w:rsid w:val="00E2302C"/>
    <w:rPr>
      <w:sz w:val="24"/>
      <w:szCs w:val="24"/>
    </w:rPr>
  </w:style>
  <w:style w:type="paragraph" w:customStyle="1" w:styleId="CharCharCharChar">
    <w:name w:val="Char Char Char Char"/>
    <w:basedOn w:val="a"/>
    <w:uiPriority w:val="99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iPriority w:val="99"/>
    <w:rsid w:val="00854165"/>
    <w:rPr>
      <w:rFonts w:cs="Times New Roman"/>
      <w:color w:val="0000FF"/>
      <w:u w:val="single"/>
    </w:rPr>
  </w:style>
  <w:style w:type="character" w:styleId="-0">
    <w:name w:val="FollowedHyperlink"/>
    <w:uiPriority w:val="99"/>
    <w:semiHidden/>
    <w:rsid w:val="00854165"/>
    <w:rPr>
      <w:rFonts w:cs="Times New Roman"/>
      <w:color w:val="800080"/>
      <w:u w:val="single"/>
    </w:rPr>
  </w:style>
  <w:style w:type="paragraph" w:customStyle="1" w:styleId="CharCharCharChar2">
    <w:name w:val="Char Char Char Char2"/>
    <w:basedOn w:val="a"/>
    <w:uiPriority w:val="99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"/>
    <w:basedOn w:val="a"/>
    <w:uiPriority w:val="99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9"/>
    <w:basedOn w:val="a"/>
    <w:uiPriority w:val="99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Web">
    <w:name w:val="Normal (Web)"/>
    <w:basedOn w:val="a"/>
    <w:rsid w:val="006E207E"/>
  </w:style>
  <w:style w:type="paragraph" w:customStyle="1" w:styleId="CharCharChar">
    <w:name w:val="Char Char Char"/>
    <w:basedOn w:val="a"/>
    <w:uiPriority w:val="99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Char4"/>
    <w:uiPriority w:val="99"/>
    <w:semiHidden/>
    <w:rsid w:val="00823DEA"/>
    <w:rPr>
      <w:sz w:val="20"/>
      <w:szCs w:val="20"/>
    </w:rPr>
  </w:style>
  <w:style w:type="character" w:customStyle="1" w:styleId="Char4">
    <w:name w:val="Κείμενο υποσημείωσης Char"/>
    <w:link w:val="a9"/>
    <w:uiPriority w:val="99"/>
    <w:semiHidden/>
    <w:locked/>
    <w:rsid w:val="00823DEA"/>
    <w:rPr>
      <w:rFonts w:cs="Times New Roman"/>
    </w:rPr>
  </w:style>
  <w:style w:type="character" w:styleId="aa">
    <w:name w:val="footnote reference"/>
    <w:uiPriority w:val="99"/>
    <w:semiHidden/>
    <w:rsid w:val="00823DEA"/>
    <w:rPr>
      <w:rFonts w:cs="Times New Roman"/>
      <w:vertAlign w:val="superscript"/>
    </w:rPr>
  </w:style>
  <w:style w:type="paragraph" w:customStyle="1" w:styleId="CharChar8">
    <w:name w:val="Char Char8"/>
    <w:basedOn w:val="a"/>
    <w:uiPriority w:val="99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7"/>
    <w:basedOn w:val="a"/>
    <w:uiPriority w:val="99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1"/>
    <w:basedOn w:val="a"/>
    <w:uiPriority w:val="99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6"/>
    <w:basedOn w:val="a"/>
    <w:uiPriority w:val="99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Char5"/>
    <w:uiPriority w:val="99"/>
    <w:semiHidden/>
    <w:rsid w:val="00A536CD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b"/>
    <w:uiPriority w:val="99"/>
    <w:semiHidden/>
    <w:locked/>
    <w:rsid w:val="00A536CD"/>
    <w:rPr>
      <w:rFonts w:ascii="Tahoma" w:hAnsi="Tahoma" w:cs="Tahoma"/>
      <w:sz w:val="16"/>
      <w:szCs w:val="16"/>
    </w:rPr>
  </w:style>
  <w:style w:type="paragraph" w:customStyle="1" w:styleId="CharChar5">
    <w:name w:val="Char Char5"/>
    <w:basedOn w:val="a"/>
    <w:uiPriority w:val="99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"/>
    <w:basedOn w:val="a"/>
    <w:uiPriority w:val="99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3"/>
    <w:basedOn w:val="a"/>
    <w:uiPriority w:val="99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2"/>
    <w:basedOn w:val="a"/>
    <w:uiPriority w:val="99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next w:val="a"/>
    <w:uiPriority w:val="99"/>
    <w:qFormat/>
    <w:rsid w:val="00750FF0"/>
    <w:rPr>
      <w:b/>
      <w:bCs/>
    </w:rPr>
  </w:style>
  <w:style w:type="character" w:customStyle="1" w:styleId="fontstyle01">
    <w:name w:val="fontstyle01"/>
    <w:uiPriority w:val="99"/>
    <w:rsid w:val="00F131EF"/>
    <w:rPr>
      <w:rFonts w:ascii="MyriadPro-Regular" w:hAnsi="MyriadPro-Regular" w:cs="Times New Roman"/>
      <w:color w:val="231F20"/>
      <w:sz w:val="20"/>
      <w:szCs w:val="20"/>
    </w:rPr>
  </w:style>
  <w:style w:type="character" w:customStyle="1" w:styleId="11">
    <w:name w:val="Ανεπίλυτη αναφορά1"/>
    <w:uiPriority w:val="99"/>
    <w:semiHidden/>
    <w:rsid w:val="00DA1018"/>
    <w:rPr>
      <w:rFonts w:cs="Times New Roman"/>
      <w:color w:val="605E5C"/>
      <w:shd w:val="clear" w:color="auto" w:fill="E1DFDD"/>
    </w:rPr>
  </w:style>
  <w:style w:type="character" w:styleId="ad">
    <w:name w:val="Emphasis"/>
    <w:uiPriority w:val="20"/>
    <w:qFormat/>
    <w:locked/>
    <w:rsid w:val="00801633"/>
    <w:rPr>
      <w:i/>
      <w:iCs/>
    </w:rPr>
  </w:style>
  <w:style w:type="table" w:styleId="ae">
    <w:name w:val="Table Grid"/>
    <w:basedOn w:val="a1"/>
    <w:uiPriority w:val="59"/>
    <w:locked/>
    <w:rsid w:val="00FC30E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pekes@kmaked.pde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karatzis@sch.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49;&#974;&#961;&#947;&#953;&#959;&#962;\Documents\&#928;&#961;&#959;&#963;&#945;&#961;&#956;&#959;&#963;&#956;&#941;&#957;&#945;%20&#960;&#961;&#972;&#964;&#965;&#960;&#945;%20&#964;&#959;&#965;%20Office\&#928;&#929;&#927;&#932;&#933;&#928;&#927;%20&#913;&#923;&#923;&#919;&#923;&#927;&#915;&#929;&#913;&#934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ΑΛΛΗΛΟΓΡΑΦΙΑΣ.dotx</Template>
  <TotalTime>1</TotalTime>
  <Pages>2</Pages>
  <Words>369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τι ποσοστό των εκπαιδευτικών ολοκληρώνεται η διδακτέα ύλη;</vt:lpstr>
    </vt:vector>
  </TitlesOfParts>
  <Company/>
  <LinksUpToDate>false</LinksUpToDate>
  <CharactersWithSpaces>3222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mailto:makaratzis@sch.g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mailto:3pekes@kmaked.pde.sch.gr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Γεώργιος Μακαρατζής</dc:creator>
  <cp:keywords/>
  <dc:description/>
  <cp:lastModifiedBy>12o dimotiko</cp:lastModifiedBy>
  <cp:revision>2</cp:revision>
  <cp:lastPrinted>2019-03-31T20:21:00Z</cp:lastPrinted>
  <dcterms:created xsi:type="dcterms:W3CDTF">2019-05-13T06:16:00Z</dcterms:created>
  <dcterms:modified xsi:type="dcterms:W3CDTF">2019-05-13T06:16:00Z</dcterms:modified>
</cp:coreProperties>
</file>