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835"/>
        <w:gridCol w:w="749"/>
        <w:gridCol w:w="4886"/>
      </w:tblGrid>
      <w:tr w:rsidR="009E40B4" w:rsidRPr="00B0110B" w:rsidTr="005D3481">
        <w:tc>
          <w:tcPr>
            <w:tcW w:w="4219" w:type="dxa"/>
            <w:gridSpan w:val="2"/>
            <w:tcBorders>
              <w:top w:val="nil"/>
              <w:left w:val="nil"/>
              <w:bottom w:val="nil"/>
              <w:right w:val="nil"/>
            </w:tcBorders>
            <w:shd w:val="clear" w:color="auto" w:fill="auto"/>
          </w:tcPr>
          <w:p w:rsidR="00A07DAB" w:rsidRPr="00B0110B" w:rsidRDefault="00A07DAB" w:rsidP="00D04D76">
            <w:pPr>
              <w:spacing w:after="0" w:line="240" w:lineRule="auto"/>
              <w:jc w:val="center"/>
            </w:pPr>
            <w:r>
              <w:rPr>
                <w:noProof/>
                <w:lang w:eastAsia="el-GR"/>
              </w:rPr>
              <w:drawing>
                <wp:inline distT="0" distB="0" distL="0" distR="0">
                  <wp:extent cx="361950" cy="361950"/>
                  <wp:effectExtent l="19050" t="0" r="0" b="0"/>
                  <wp:docPr id="16" name="Εικόνα 1" descr="Περιγραφή: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ED"/>
                          <pic:cNvPicPr>
                            <a:picLocks noChangeAspect="1" noChangeArrowheads="1"/>
                          </pic:cNvPicPr>
                        </pic:nvPicPr>
                        <pic:blipFill>
                          <a:blip r:embed="rId5"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5635" w:type="dxa"/>
            <w:gridSpan w:val="2"/>
            <w:tcBorders>
              <w:top w:val="nil"/>
              <w:left w:val="nil"/>
              <w:bottom w:val="nil"/>
              <w:right w:val="nil"/>
            </w:tcBorders>
            <w:shd w:val="clear" w:color="auto" w:fill="auto"/>
          </w:tcPr>
          <w:p w:rsidR="00A07DAB" w:rsidRPr="00B0110B" w:rsidRDefault="00A07DAB" w:rsidP="00D04D76">
            <w:pPr>
              <w:spacing w:after="0" w:line="240" w:lineRule="auto"/>
            </w:pPr>
          </w:p>
        </w:tc>
      </w:tr>
      <w:tr w:rsidR="009E40B4" w:rsidRPr="00B0110B" w:rsidTr="005D3481">
        <w:trPr>
          <w:trHeight w:val="278"/>
        </w:trPr>
        <w:tc>
          <w:tcPr>
            <w:tcW w:w="4219" w:type="dxa"/>
            <w:gridSpan w:val="2"/>
            <w:vMerge w:val="restart"/>
            <w:tcBorders>
              <w:top w:val="nil"/>
              <w:left w:val="nil"/>
              <w:bottom w:val="nil"/>
              <w:right w:val="nil"/>
            </w:tcBorders>
            <w:shd w:val="clear" w:color="auto" w:fill="auto"/>
          </w:tcPr>
          <w:p w:rsidR="00A07DAB" w:rsidRDefault="00A07DAB" w:rsidP="00D04D76">
            <w:pPr>
              <w:spacing w:after="0" w:line="240" w:lineRule="auto"/>
              <w:jc w:val="center"/>
              <w:rPr>
                <w:b/>
              </w:rPr>
            </w:pPr>
            <w:r w:rsidRPr="00B0110B">
              <w:rPr>
                <w:b/>
                <w:sz w:val="24"/>
              </w:rPr>
              <w:t>ΕΛΛΗΝΙΚΗ ΔΗΜΟΚΡΑΤΙΑ</w:t>
            </w:r>
            <w:r w:rsidRPr="00B0110B">
              <w:br/>
            </w:r>
            <w:r w:rsidRPr="00B0110B">
              <w:rPr>
                <w:b/>
              </w:rPr>
              <w:t>ΥΠΟΥ</w:t>
            </w:r>
            <w:r>
              <w:rPr>
                <w:b/>
              </w:rPr>
              <w:t xml:space="preserve">ΡΓΕΙΟ </w:t>
            </w:r>
            <w:r w:rsidR="002E2875">
              <w:rPr>
                <w:b/>
              </w:rPr>
              <w:t xml:space="preserve">ΠΟΛΙΤΙΣΜΟΥ </w:t>
            </w:r>
            <w:r>
              <w:rPr>
                <w:b/>
              </w:rPr>
              <w:t xml:space="preserve">ΠΑΙΔΕΙΑΣ </w:t>
            </w:r>
            <w:r w:rsidRPr="00B0110B">
              <w:rPr>
                <w:b/>
              </w:rPr>
              <w:t>ΚΑΙ ΘΡΗΣΚΕΥΜΑΤΩΝ</w:t>
            </w:r>
          </w:p>
          <w:p w:rsidR="005D3481" w:rsidRDefault="005D3481" w:rsidP="005D3481">
            <w:pPr>
              <w:spacing w:after="0" w:line="240" w:lineRule="auto"/>
              <w:rPr>
                <w:b/>
              </w:rPr>
            </w:pPr>
            <w:r>
              <w:rPr>
                <w:b/>
              </w:rPr>
              <w:t xml:space="preserve">                                       </w:t>
            </w:r>
            <w:r w:rsidR="00A07DAB" w:rsidRPr="00B0110B">
              <w:rPr>
                <w:b/>
              </w:rPr>
              <w:t>---</w:t>
            </w:r>
            <w:r w:rsidR="00A07DAB" w:rsidRPr="00B0110B">
              <w:rPr>
                <w:b/>
              </w:rPr>
              <w:br/>
            </w:r>
            <w:r>
              <w:rPr>
                <w:b/>
              </w:rPr>
              <w:t xml:space="preserve">                </w:t>
            </w:r>
            <w:r w:rsidR="00A07DAB" w:rsidRPr="00B0110B">
              <w:rPr>
                <w:b/>
              </w:rPr>
              <w:t>ΠΕΡΙΦΕΡΕΙΑΚΗ ΔΙΕΥΘΥΝΣΗ</w:t>
            </w:r>
            <w:r w:rsidR="00A07DAB" w:rsidRPr="00B0110B">
              <w:rPr>
                <w:b/>
              </w:rPr>
              <w:br/>
            </w:r>
            <w:r>
              <w:rPr>
                <w:b/>
              </w:rPr>
              <w:t xml:space="preserve">        </w:t>
            </w:r>
            <w:r w:rsidR="00A07DAB" w:rsidRPr="00B0110B">
              <w:rPr>
                <w:b/>
              </w:rPr>
              <w:t>Α/ΘΜΙΑΣ ΚΑΙ Β/ΘΜΙΑΣ ΕΚΠΑΙΔΕΥΣΗΣ</w:t>
            </w:r>
            <w:r w:rsidR="00A07DAB" w:rsidRPr="00B0110B">
              <w:rPr>
                <w:b/>
              </w:rPr>
              <w:br/>
            </w:r>
            <w:r>
              <w:rPr>
                <w:b/>
              </w:rPr>
              <w:t xml:space="preserve">                  </w:t>
            </w:r>
            <w:r w:rsidR="00A07DAB" w:rsidRPr="00B0110B">
              <w:rPr>
                <w:b/>
              </w:rPr>
              <w:t>ΚΕΝΤΡΙΚΗΣ ΜΑΚΕΔΟΝΙΑΣ</w:t>
            </w:r>
          </w:p>
          <w:p w:rsidR="00A07DAB" w:rsidRDefault="00A07DAB" w:rsidP="005D3481">
            <w:pPr>
              <w:spacing w:after="0" w:line="240" w:lineRule="auto"/>
              <w:rPr>
                <w:w w:val="90"/>
              </w:rPr>
            </w:pPr>
            <w:r w:rsidRPr="00B0110B">
              <w:rPr>
                <w:b/>
              </w:rPr>
              <w:br/>
            </w:r>
            <w:r w:rsidR="005D3481" w:rsidRPr="00B0110B">
              <w:rPr>
                <w:w w:val="90"/>
              </w:rPr>
              <w:t>Ταχ. Δ/νση:</w:t>
            </w:r>
            <w:r w:rsidR="005D3481">
              <w:rPr>
                <w:w w:val="90"/>
              </w:rPr>
              <w:t xml:space="preserve">       </w:t>
            </w:r>
            <w:r w:rsidR="005D3481" w:rsidRPr="00B0110B">
              <w:rPr>
                <w:w w:val="90"/>
              </w:rPr>
              <w:t>Λεωφόρος Γεωργικής Σχολής 65</w:t>
            </w:r>
          </w:p>
          <w:p w:rsidR="005D3481" w:rsidRDefault="005D3481" w:rsidP="005D3481">
            <w:pPr>
              <w:spacing w:after="0" w:line="240" w:lineRule="auto"/>
              <w:rPr>
                <w:w w:val="90"/>
              </w:rPr>
            </w:pPr>
            <w:r w:rsidRPr="00B0110B">
              <w:rPr>
                <w:w w:val="90"/>
              </w:rPr>
              <w:t>ΤΚ – Πόλη:</w:t>
            </w:r>
            <w:r>
              <w:rPr>
                <w:w w:val="90"/>
              </w:rPr>
              <w:t xml:space="preserve">         </w:t>
            </w:r>
            <w:r w:rsidRPr="00B0110B">
              <w:rPr>
                <w:w w:val="90"/>
              </w:rPr>
              <w:t>57001, Θεσσαλονίκη</w:t>
            </w:r>
          </w:p>
          <w:p w:rsidR="005D3481" w:rsidRPr="00370CCE" w:rsidRDefault="005D3481" w:rsidP="005D3481">
            <w:pPr>
              <w:spacing w:after="0" w:line="240" w:lineRule="auto"/>
              <w:rPr>
                <w:w w:val="90"/>
                <w:lang w:val="en-US"/>
              </w:rPr>
            </w:pPr>
            <w:r w:rsidRPr="00B0110B">
              <w:rPr>
                <w:w w:val="90"/>
              </w:rPr>
              <w:t>Τηλέφωνο:</w:t>
            </w:r>
            <w:r>
              <w:rPr>
                <w:w w:val="90"/>
              </w:rPr>
              <w:t xml:space="preserve">        </w:t>
            </w:r>
            <w:r w:rsidRPr="00B0110B">
              <w:rPr>
                <w:w w:val="90"/>
              </w:rPr>
              <w:t xml:space="preserve">2310 </w:t>
            </w:r>
            <w:r>
              <w:rPr>
                <w:w w:val="90"/>
              </w:rPr>
              <w:t>474</w:t>
            </w:r>
            <w:r w:rsidR="00370CCE">
              <w:rPr>
                <w:w w:val="90"/>
              </w:rPr>
              <w:t>8</w:t>
            </w:r>
            <w:r w:rsidR="00370CCE">
              <w:rPr>
                <w:w w:val="90"/>
                <w:lang w:val="en-US"/>
              </w:rPr>
              <w:t>10</w:t>
            </w:r>
          </w:p>
          <w:p w:rsidR="005D3481" w:rsidRDefault="005D3481" w:rsidP="005D3481">
            <w:pPr>
              <w:spacing w:after="0" w:line="240" w:lineRule="auto"/>
              <w:rPr>
                <w:w w:val="90"/>
              </w:rPr>
            </w:pPr>
            <w:r w:rsidRPr="00B0110B">
              <w:rPr>
                <w:w w:val="90"/>
              </w:rPr>
              <w:t>Φαξ:</w:t>
            </w:r>
            <w:r>
              <w:rPr>
                <w:w w:val="90"/>
              </w:rPr>
              <w:t xml:space="preserve">                   </w:t>
            </w:r>
            <w:r w:rsidRPr="00B0110B">
              <w:rPr>
                <w:w w:val="90"/>
              </w:rPr>
              <w:t>2310 474328</w:t>
            </w:r>
          </w:p>
          <w:p w:rsidR="005D3481" w:rsidRPr="00370CCE" w:rsidRDefault="00370CCE" w:rsidP="005D3481">
            <w:pPr>
              <w:spacing w:after="0" w:line="240" w:lineRule="auto"/>
              <w:rPr>
                <w:b/>
                <w:w w:val="90"/>
                <w:lang w:val="en-US"/>
              </w:rPr>
            </w:pPr>
            <w:r>
              <w:rPr>
                <w:w w:val="90"/>
                <w:lang w:val="en-US"/>
              </w:rPr>
              <w:t>Site</w:t>
            </w:r>
            <w:r w:rsidR="005D3481" w:rsidRPr="00370CCE">
              <w:rPr>
                <w:w w:val="90"/>
                <w:lang w:val="en-US"/>
              </w:rPr>
              <w:t xml:space="preserve">: </w:t>
            </w:r>
            <w:r w:rsidRPr="00370CCE">
              <w:rPr>
                <w:w w:val="90"/>
                <w:lang w:val="en-US"/>
              </w:rPr>
              <w:t xml:space="preserve">                   </w:t>
            </w:r>
            <w:r>
              <w:rPr>
                <w:w w:val="90"/>
                <w:lang w:val="en-US"/>
              </w:rPr>
              <w:t>http://kmaked</w:t>
            </w:r>
            <w:r w:rsidRPr="00370CCE">
              <w:rPr>
                <w:w w:val="90"/>
                <w:lang w:val="en-US"/>
              </w:rPr>
              <w:t>.</w:t>
            </w:r>
            <w:r>
              <w:rPr>
                <w:w w:val="90"/>
                <w:lang w:val="en-US"/>
              </w:rPr>
              <w:t>pde</w:t>
            </w:r>
            <w:r w:rsidRPr="00370CCE">
              <w:rPr>
                <w:w w:val="90"/>
                <w:lang w:val="en-US"/>
              </w:rPr>
              <w:t>.</w:t>
            </w:r>
            <w:r>
              <w:rPr>
                <w:w w:val="90"/>
                <w:lang w:val="en-US"/>
              </w:rPr>
              <w:t>sch.gr</w:t>
            </w:r>
            <w:r w:rsidR="005D3481" w:rsidRPr="00370CCE">
              <w:rPr>
                <w:w w:val="90"/>
                <w:lang w:val="en-US"/>
              </w:rPr>
              <w:t xml:space="preserve"> </w:t>
            </w:r>
          </w:p>
          <w:p w:rsidR="005D3481" w:rsidRPr="00370CCE" w:rsidRDefault="005D3481" w:rsidP="005D3481">
            <w:pPr>
              <w:spacing w:after="0" w:line="240" w:lineRule="auto"/>
            </w:pPr>
            <w:r w:rsidRPr="00B0110B">
              <w:rPr>
                <w:w w:val="90"/>
                <w:lang w:val="en-US"/>
              </w:rPr>
              <w:t>E</w:t>
            </w:r>
            <w:r w:rsidRPr="00370CCE">
              <w:rPr>
                <w:w w:val="90"/>
              </w:rPr>
              <w:t>-</w:t>
            </w:r>
            <w:r w:rsidRPr="00B0110B">
              <w:rPr>
                <w:w w:val="90"/>
                <w:lang w:val="en-US"/>
              </w:rPr>
              <w:t>mail</w:t>
            </w:r>
            <w:r w:rsidRPr="00370CCE">
              <w:rPr>
                <w:w w:val="90"/>
              </w:rPr>
              <w:t xml:space="preserve">:               </w:t>
            </w:r>
            <w:r w:rsidRPr="005D3481">
              <w:rPr>
                <w:sz w:val="20"/>
                <w:lang w:val="en-US"/>
              </w:rPr>
              <w:t>mail</w:t>
            </w:r>
            <w:r w:rsidRPr="00370CCE">
              <w:rPr>
                <w:sz w:val="20"/>
              </w:rPr>
              <w:t>@</w:t>
            </w:r>
            <w:r w:rsidRPr="005D3481">
              <w:rPr>
                <w:sz w:val="20"/>
                <w:lang w:val="en-US"/>
              </w:rPr>
              <w:t>kmaked</w:t>
            </w:r>
            <w:r w:rsidRPr="00370CCE">
              <w:rPr>
                <w:sz w:val="20"/>
              </w:rPr>
              <w:t>.</w:t>
            </w:r>
            <w:r w:rsidRPr="005D3481">
              <w:rPr>
                <w:sz w:val="20"/>
                <w:lang w:val="en-US"/>
              </w:rPr>
              <w:t>pde</w:t>
            </w:r>
            <w:r w:rsidRPr="00370CCE">
              <w:rPr>
                <w:sz w:val="20"/>
              </w:rPr>
              <w:t>.</w:t>
            </w:r>
            <w:r w:rsidRPr="005D3481">
              <w:rPr>
                <w:sz w:val="20"/>
                <w:lang w:val="en-US"/>
              </w:rPr>
              <w:t>sch</w:t>
            </w:r>
            <w:r w:rsidRPr="00370CCE">
              <w:rPr>
                <w:sz w:val="20"/>
              </w:rPr>
              <w:t>.</w:t>
            </w:r>
            <w:r w:rsidRPr="005D3481">
              <w:rPr>
                <w:sz w:val="20"/>
                <w:lang w:val="en-US"/>
              </w:rPr>
              <w:t>gr</w:t>
            </w:r>
          </w:p>
        </w:tc>
        <w:tc>
          <w:tcPr>
            <w:tcW w:w="5635" w:type="dxa"/>
            <w:gridSpan w:val="2"/>
            <w:tcBorders>
              <w:top w:val="nil"/>
              <w:left w:val="nil"/>
              <w:bottom w:val="nil"/>
              <w:right w:val="nil"/>
            </w:tcBorders>
            <w:shd w:val="clear" w:color="auto" w:fill="auto"/>
          </w:tcPr>
          <w:p w:rsidR="00A07DAB" w:rsidRPr="00370CCE" w:rsidRDefault="00A07DAB" w:rsidP="0052039A">
            <w:pPr>
              <w:tabs>
                <w:tab w:val="left" w:pos="1310"/>
              </w:tabs>
              <w:spacing w:after="0" w:line="240" w:lineRule="auto"/>
              <w:rPr>
                <w:b/>
                <w:w w:val="90"/>
              </w:rPr>
            </w:pPr>
            <w:r>
              <w:rPr>
                <w:b/>
                <w:w w:val="90"/>
              </w:rPr>
              <w:t>Θεσσαλονίκη:</w:t>
            </w:r>
            <w:r>
              <w:rPr>
                <w:b/>
                <w:w w:val="90"/>
              </w:rPr>
              <w:tab/>
            </w:r>
            <w:r w:rsidR="0052039A">
              <w:rPr>
                <w:b/>
                <w:w w:val="90"/>
              </w:rPr>
              <w:t>30</w:t>
            </w:r>
            <w:r>
              <w:rPr>
                <w:b/>
                <w:w w:val="90"/>
              </w:rPr>
              <w:t>-4-201</w:t>
            </w:r>
            <w:r w:rsidR="002E2875" w:rsidRPr="00370CCE">
              <w:rPr>
                <w:b/>
                <w:w w:val="90"/>
              </w:rPr>
              <w:t>5</w:t>
            </w:r>
          </w:p>
        </w:tc>
      </w:tr>
      <w:tr w:rsidR="009E40B4" w:rsidRPr="00B0110B" w:rsidTr="005D3481">
        <w:trPr>
          <w:trHeight w:val="271"/>
        </w:trPr>
        <w:tc>
          <w:tcPr>
            <w:tcW w:w="4219" w:type="dxa"/>
            <w:gridSpan w:val="2"/>
            <w:vMerge/>
            <w:tcBorders>
              <w:top w:val="nil"/>
              <w:left w:val="nil"/>
              <w:bottom w:val="nil"/>
              <w:right w:val="nil"/>
            </w:tcBorders>
            <w:shd w:val="clear" w:color="auto" w:fill="auto"/>
          </w:tcPr>
          <w:p w:rsidR="00A07DAB" w:rsidRPr="00B0110B" w:rsidRDefault="00A07DAB" w:rsidP="00D04D76">
            <w:pPr>
              <w:spacing w:after="0" w:line="240" w:lineRule="auto"/>
              <w:jc w:val="center"/>
              <w:rPr>
                <w:b/>
                <w:sz w:val="24"/>
              </w:rPr>
            </w:pPr>
          </w:p>
        </w:tc>
        <w:tc>
          <w:tcPr>
            <w:tcW w:w="5635" w:type="dxa"/>
            <w:gridSpan w:val="2"/>
            <w:tcBorders>
              <w:top w:val="nil"/>
              <w:left w:val="nil"/>
              <w:bottom w:val="nil"/>
              <w:right w:val="nil"/>
            </w:tcBorders>
            <w:shd w:val="clear" w:color="auto" w:fill="auto"/>
          </w:tcPr>
          <w:p w:rsidR="00A07DAB" w:rsidRPr="00467E4D" w:rsidRDefault="00A07DAB" w:rsidP="002E2875">
            <w:pPr>
              <w:tabs>
                <w:tab w:val="left" w:pos="1310"/>
              </w:tabs>
              <w:spacing w:after="0" w:line="240" w:lineRule="auto"/>
              <w:rPr>
                <w:b/>
                <w:w w:val="90"/>
              </w:rPr>
            </w:pPr>
            <w:r w:rsidRPr="00B0110B">
              <w:rPr>
                <w:b/>
                <w:w w:val="90"/>
              </w:rPr>
              <w:t>Αριθμ. Πρωτ.:</w:t>
            </w:r>
            <w:r w:rsidRPr="00B0110B">
              <w:rPr>
                <w:b/>
                <w:w w:val="90"/>
              </w:rPr>
              <w:tab/>
            </w:r>
            <w:r w:rsidR="0052039A">
              <w:rPr>
                <w:b/>
                <w:w w:val="90"/>
              </w:rPr>
              <w:t>7197</w:t>
            </w:r>
          </w:p>
        </w:tc>
      </w:tr>
      <w:tr w:rsidR="009E40B4" w:rsidRPr="00B0110B" w:rsidTr="005D3481">
        <w:trPr>
          <w:trHeight w:val="271"/>
        </w:trPr>
        <w:tc>
          <w:tcPr>
            <w:tcW w:w="4219" w:type="dxa"/>
            <w:gridSpan w:val="2"/>
            <w:vMerge/>
            <w:tcBorders>
              <w:top w:val="nil"/>
              <w:left w:val="nil"/>
              <w:bottom w:val="nil"/>
              <w:right w:val="nil"/>
            </w:tcBorders>
            <w:shd w:val="clear" w:color="auto" w:fill="auto"/>
          </w:tcPr>
          <w:p w:rsidR="00A07DAB" w:rsidRPr="00B0110B" w:rsidRDefault="00A07DAB" w:rsidP="00D04D76">
            <w:pPr>
              <w:spacing w:after="0" w:line="240" w:lineRule="auto"/>
              <w:jc w:val="center"/>
              <w:rPr>
                <w:b/>
                <w:sz w:val="24"/>
              </w:rPr>
            </w:pPr>
          </w:p>
        </w:tc>
        <w:tc>
          <w:tcPr>
            <w:tcW w:w="749" w:type="dxa"/>
            <w:tcBorders>
              <w:top w:val="nil"/>
              <w:left w:val="nil"/>
              <w:bottom w:val="nil"/>
              <w:right w:val="nil"/>
            </w:tcBorders>
            <w:shd w:val="clear" w:color="auto" w:fill="auto"/>
          </w:tcPr>
          <w:p w:rsidR="00A07DAB" w:rsidRPr="00B0110B" w:rsidRDefault="00A07DAB" w:rsidP="00D04D76">
            <w:pPr>
              <w:spacing w:after="0" w:line="240" w:lineRule="auto"/>
              <w:rPr>
                <w:w w:val="90"/>
              </w:rPr>
            </w:pPr>
          </w:p>
        </w:tc>
        <w:tc>
          <w:tcPr>
            <w:tcW w:w="4886" w:type="dxa"/>
            <w:tcBorders>
              <w:top w:val="nil"/>
              <w:left w:val="nil"/>
              <w:bottom w:val="nil"/>
              <w:right w:val="nil"/>
            </w:tcBorders>
            <w:shd w:val="clear" w:color="auto" w:fill="auto"/>
          </w:tcPr>
          <w:p w:rsidR="00A07DAB" w:rsidRPr="00B0110B" w:rsidRDefault="00A07DAB" w:rsidP="00D04D76">
            <w:pPr>
              <w:spacing w:after="0" w:line="240" w:lineRule="auto"/>
              <w:rPr>
                <w:w w:val="90"/>
              </w:rPr>
            </w:pPr>
          </w:p>
        </w:tc>
      </w:tr>
      <w:tr w:rsidR="009E40B4" w:rsidRPr="00B0110B" w:rsidTr="005D3481">
        <w:trPr>
          <w:trHeight w:val="271"/>
        </w:trPr>
        <w:tc>
          <w:tcPr>
            <w:tcW w:w="4219" w:type="dxa"/>
            <w:gridSpan w:val="2"/>
            <w:vMerge/>
            <w:tcBorders>
              <w:top w:val="nil"/>
              <w:left w:val="nil"/>
              <w:bottom w:val="nil"/>
              <w:right w:val="nil"/>
            </w:tcBorders>
            <w:shd w:val="clear" w:color="auto" w:fill="auto"/>
          </w:tcPr>
          <w:p w:rsidR="00A07DAB" w:rsidRPr="00B0110B" w:rsidRDefault="00A07DAB" w:rsidP="00D04D76">
            <w:pPr>
              <w:spacing w:after="0" w:line="240" w:lineRule="auto"/>
              <w:jc w:val="center"/>
              <w:rPr>
                <w:b/>
                <w:sz w:val="24"/>
              </w:rPr>
            </w:pPr>
          </w:p>
        </w:tc>
        <w:tc>
          <w:tcPr>
            <w:tcW w:w="749" w:type="dxa"/>
            <w:tcBorders>
              <w:top w:val="nil"/>
              <w:left w:val="nil"/>
              <w:bottom w:val="nil"/>
              <w:right w:val="nil"/>
            </w:tcBorders>
            <w:shd w:val="clear" w:color="auto" w:fill="auto"/>
          </w:tcPr>
          <w:p w:rsidR="00A07DAB" w:rsidRPr="00B0110B" w:rsidRDefault="00A07DAB" w:rsidP="00D04D76">
            <w:pPr>
              <w:spacing w:after="0" w:line="240" w:lineRule="auto"/>
              <w:rPr>
                <w:b/>
                <w:w w:val="90"/>
              </w:rPr>
            </w:pPr>
            <w:r w:rsidRPr="00B0110B">
              <w:rPr>
                <w:b/>
                <w:w w:val="90"/>
              </w:rPr>
              <w:t>ΠΡΟΣ:</w:t>
            </w:r>
          </w:p>
        </w:tc>
        <w:tc>
          <w:tcPr>
            <w:tcW w:w="4886" w:type="dxa"/>
            <w:tcBorders>
              <w:top w:val="nil"/>
              <w:left w:val="nil"/>
              <w:bottom w:val="nil"/>
              <w:right w:val="nil"/>
            </w:tcBorders>
            <w:shd w:val="clear" w:color="auto" w:fill="auto"/>
          </w:tcPr>
          <w:p w:rsidR="003A75EB" w:rsidRPr="003A75EB" w:rsidRDefault="003A75EB" w:rsidP="003A75EB">
            <w:pPr>
              <w:numPr>
                <w:ilvl w:val="0"/>
                <w:numId w:val="1"/>
              </w:numPr>
              <w:spacing w:after="0" w:line="240" w:lineRule="exact"/>
              <w:rPr>
                <w:w w:val="90"/>
                <w:sz w:val="24"/>
              </w:rPr>
            </w:pPr>
            <w:r w:rsidRPr="003A75EB">
              <w:rPr>
                <w:w w:val="90"/>
                <w:sz w:val="24"/>
              </w:rPr>
              <w:t>Σχολικές Μονάδες Κεντρικής Μακεδονίας διαμέσου των</w:t>
            </w:r>
            <w:r w:rsidR="00A07DAB" w:rsidRPr="003A75EB">
              <w:rPr>
                <w:w w:val="90"/>
                <w:sz w:val="24"/>
              </w:rPr>
              <w:t xml:space="preserve"> Διευθύνσεις Π.Ε. και </w:t>
            </w:r>
            <w:r w:rsidRPr="003A75EB">
              <w:rPr>
                <w:w w:val="90"/>
                <w:sz w:val="24"/>
              </w:rPr>
              <w:t xml:space="preserve">Δ.Ε. </w:t>
            </w:r>
          </w:p>
          <w:p w:rsidR="00A07DAB" w:rsidRPr="003A75EB" w:rsidRDefault="00A07DAB" w:rsidP="00D04D76">
            <w:pPr>
              <w:numPr>
                <w:ilvl w:val="0"/>
                <w:numId w:val="1"/>
              </w:numPr>
              <w:spacing w:after="0" w:line="240" w:lineRule="exact"/>
              <w:rPr>
                <w:w w:val="90"/>
                <w:sz w:val="24"/>
                <w:szCs w:val="24"/>
              </w:rPr>
            </w:pPr>
            <w:r w:rsidRPr="003A75EB">
              <w:rPr>
                <w:w w:val="90"/>
                <w:sz w:val="24"/>
                <w:szCs w:val="24"/>
              </w:rPr>
              <w:t>Σχολικοί Σύμβουλοι Πληροφορικής και Σχολικοί Σύμβουλοι Π.Ε.  Κ. Μακεδονίας</w:t>
            </w:r>
          </w:p>
          <w:p w:rsidR="002E2875" w:rsidRDefault="002E2875" w:rsidP="00AF0500">
            <w:pPr>
              <w:numPr>
                <w:ilvl w:val="0"/>
                <w:numId w:val="1"/>
              </w:numPr>
              <w:spacing w:after="0" w:line="240" w:lineRule="exact"/>
              <w:rPr>
                <w:w w:val="90"/>
                <w:sz w:val="24"/>
                <w:szCs w:val="24"/>
              </w:rPr>
            </w:pPr>
            <w:r w:rsidRPr="003A75EB">
              <w:rPr>
                <w:w w:val="90"/>
                <w:sz w:val="24"/>
                <w:szCs w:val="24"/>
              </w:rPr>
              <w:t>ΚΕ.ΠΛΗ.ΝΕ.Τ   Κ. Μακεδονίας</w:t>
            </w:r>
          </w:p>
          <w:p w:rsidR="005D3481" w:rsidRDefault="005D3481" w:rsidP="005D3481">
            <w:pPr>
              <w:numPr>
                <w:ilvl w:val="0"/>
                <w:numId w:val="1"/>
              </w:numPr>
              <w:spacing w:after="0" w:line="240" w:lineRule="exact"/>
              <w:rPr>
                <w:w w:val="90"/>
                <w:sz w:val="24"/>
                <w:szCs w:val="24"/>
              </w:rPr>
            </w:pPr>
            <w:r>
              <w:rPr>
                <w:w w:val="90"/>
                <w:sz w:val="24"/>
                <w:szCs w:val="24"/>
              </w:rPr>
              <w:t>Σωματείο Φίλοι Τεχνικού Μουσείου Θεσσαλονίκης</w:t>
            </w:r>
          </w:p>
          <w:p w:rsidR="005D3481" w:rsidRDefault="005D3481" w:rsidP="005D3481">
            <w:pPr>
              <w:numPr>
                <w:ilvl w:val="0"/>
                <w:numId w:val="1"/>
              </w:numPr>
              <w:spacing w:after="0" w:line="240" w:lineRule="exact"/>
              <w:rPr>
                <w:w w:val="90"/>
                <w:sz w:val="24"/>
                <w:szCs w:val="24"/>
              </w:rPr>
            </w:pPr>
            <w:r>
              <w:rPr>
                <w:w w:val="90"/>
                <w:sz w:val="24"/>
                <w:szCs w:val="24"/>
              </w:rPr>
              <w:t>Ίδρυμα ΝΟΗΣΙΣ</w:t>
            </w:r>
          </w:p>
          <w:p w:rsidR="001D69BD" w:rsidRPr="003A75EB" w:rsidRDefault="001D69BD" w:rsidP="005D3481">
            <w:pPr>
              <w:numPr>
                <w:ilvl w:val="0"/>
                <w:numId w:val="1"/>
              </w:numPr>
              <w:spacing w:after="0" w:line="240" w:lineRule="exact"/>
              <w:rPr>
                <w:w w:val="90"/>
                <w:sz w:val="24"/>
                <w:szCs w:val="24"/>
              </w:rPr>
            </w:pPr>
            <w:r>
              <w:rPr>
                <w:w w:val="90"/>
                <w:sz w:val="24"/>
                <w:szCs w:val="24"/>
              </w:rPr>
              <w:t>Μ.Μ.Ε.</w:t>
            </w:r>
          </w:p>
        </w:tc>
      </w:tr>
      <w:tr w:rsidR="009E40B4" w:rsidRPr="00B0110B" w:rsidTr="005D3481">
        <w:trPr>
          <w:trHeight w:val="271"/>
        </w:trPr>
        <w:tc>
          <w:tcPr>
            <w:tcW w:w="4219" w:type="dxa"/>
            <w:gridSpan w:val="2"/>
            <w:vMerge/>
            <w:tcBorders>
              <w:top w:val="nil"/>
              <w:left w:val="nil"/>
              <w:bottom w:val="nil"/>
              <w:right w:val="nil"/>
            </w:tcBorders>
            <w:shd w:val="clear" w:color="auto" w:fill="auto"/>
          </w:tcPr>
          <w:p w:rsidR="00A07DAB" w:rsidRPr="00B0110B" w:rsidRDefault="00A07DAB" w:rsidP="00D04D76">
            <w:pPr>
              <w:spacing w:after="0" w:line="240" w:lineRule="auto"/>
              <w:jc w:val="center"/>
              <w:rPr>
                <w:b/>
                <w:sz w:val="24"/>
              </w:rPr>
            </w:pPr>
          </w:p>
        </w:tc>
        <w:tc>
          <w:tcPr>
            <w:tcW w:w="749" w:type="dxa"/>
            <w:tcBorders>
              <w:top w:val="nil"/>
              <w:left w:val="nil"/>
              <w:bottom w:val="nil"/>
              <w:right w:val="nil"/>
            </w:tcBorders>
            <w:shd w:val="clear" w:color="auto" w:fill="auto"/>
          </w:tcPr>
          <w:p w:rsidR="00A07DAB" w:rsidRPr="00B0110B" w:rsidRDefault="00A07DAB" w:rsidP="00D04D76">
            <w:pPr>
              <w:spacing w:after="0" w:line="240" w:lineRule="auto"/>
              <w:rPr>
                <w:w w:val="90"/>
              </w:rPr>
            </w:pPr>
          </w:p>
        </w:tc>
        <w:tc>
          <w:tcPr>
            <w:tcW w:w="4886" w:type="dxa"/>
            <w:tcBorders>
              <w:top w:val="nil"/>
              <w:left w:val="nil"/>
              <w:bottom w:val="nil"/>
              <w:right w:val="nil"/>
            </w:tcBorders>
            <w:shd w:val="clear" w:color="auto" w:fill="auto"/>
          </w:tcPr>
          <w:p w:rsidR="00A07DAB" w:rsidRPr="003A75EB" w:rsidRDefault="005D3481" w:rsidP="00D04D76">
            <w:pPr>
              <w:spacing w:after="0" w:line="240" w:lineRule="auto"/>
              <w:rPr>
                <w:w w:val="90"/>
                <w:sz w:val="16"/>
                <w:szCs w:val="16"/>
              </w:rPr>
            </w:pPr>
            <w:r>
              <w:rPr>
                <w:w w:val="90"/>
                <w:sz w:val="16"/>
                <w:szCs w:val="16"/>
              </w:rPr>
              <w:t xml:space="preserve">          </w:t>
            </w:r>
          </w:p>
        </w:tc>
      </w:tr>
      <w:tr w:rsidR="009E40B4" w:rsidRPr="00B0110B" w:rsidTr="005D3481">
        <w:tc>
          <w:tcPr>
            <w:tcW w:w="1384" w:type="dxa"/>
            <w:tcBorders>
              <w:top w:val="nil"/>
              <w:left w:val="nil"/>
              <w:bottom w:val="nil"/>
              <w:right w:val="nil"/>
            </w:tcBorders>
            <w:shd w:val="clear" w:color="auto" w:fill="auto"/>
          </w:tcPr>
          <w:p w:rsidR="00A07DAB" w:rsidRPr="00B0110B" w:rsidRDefault="00A07DAB" w:rsidP="00D04D76">
            <w:pPr>
              <w:spacing w:after="0" w:line="240" w:lineRule="auto"/>
              <w:rPr>
                <w:w w:val="90"/>
              </w:rPr>
            </w:pPr>
          </w:p>
        </w:tc>
        <w:tc>
          <w:tcPr>
            <w:tcW w:w="2835" w:type="dxa"/>
            <w:tcBorders>
              <w:top w:val="nil"/>
              <w:left w:val="nil"/>
              <w:bottom w:val="nil"/>
              <w:right w:val="nil"/>
            </w:tcBorders>
            <w:shd w:val="clear" w:color="auto" w:fill="auto"/>
          </w:tcPr>
          <w:p w:rsidR="00A07DAB" w:rsidRPr="00B0110B" w:rsidRDefault="00A07DAB" w:rsidP="005D3481">
            <w:pPr>
              <w:spacing w:after="0" w:line="240" w:lineRule="auto"/>
              <w:ind w:hanging="108"/>
              <w:rPr>
                <w:w w:val="90"/>
              </w:rPr>
            </w:pPr>
          </w:p>
        </w:tc>
        <w:tc>
          <w:tcPr>
            <w:tcW w:w="749" w:type="dxa"/>
            <w:tcBorders>
              <w:top w:val="nil"/>
              <w:left w:val="nil"/>
              <w:bottom w:val="nil"/>
              <w:right w:val="nil"/>
            </w:tcBorders>
            <w:shd w:val="clear" w:color="auto" w:fill="auto"/>
          </w:tcPr>
          <w:p w:rsidR="00A07DAB" w:rsidRPr="00B0110B" w:rsidRDefault="00A07DAB" w:rsidP="00D04D76">
            <w:pPr>
              <w:spacing w:after="0" w:line="240" w:lineRule="auto"/>
              <w:rPr>
                <w:w w:val="90"/>
              </w:rPr>
            </w:pPr>
          </w:p>
        </w:tc>
        <w:tc>
          <w:tcPr>
            <w:tcW w:w="4886" w:type="dxa"/>
            <w:tcBorders>
              <w:top w:val="nil"/>
              <w:left w:val="nil"/>
              <w:bottom w:val="nil"/>
              <w:right w:val="nil"/>
            </w:tcBorders>
            <w:shd w:val="clear" w:color="auto" w:fill="auto"/>
          </w:tcPr>
          <w:p w:rsidR="00A07DAB" w:rsidRPr="00B0110B" w:rsidRDefault="00A07DAB" w:rsidP="00D04D76">
            <w:pPr>
              <w:spacing w:after="0" w:line="240" w:lineRule="auto"/>
              <w:rPr>
                <w:w w:val="90"/>
              </w:rPr>
            </w:pPr>
          </w:p>
        </w:tc>
      </w:tr>
    </w:tbl>
    <w:p w:rsidR="00A07DAB" w:rsidRDefault="00A07DAB" w:rsidP="00A07DAB">
      <w:pPr>
        <w:tabs>
          <w:tab w:val="left" w:pos="851"/>
        </w:tabs>
        <w:ind w:left="1134" w:hanging="1134"/>
        <w:rPr>
          <w:b/>
          <w:sz w:val="8"/>
          <w:szCs w:val="8"/>
        </w:rPr>
      </w:pPr>
    </w:p>
    <w:p w:rsidR="00A07DAB" w:rsidRPr="00F84C78" w:rsidRDefault="00A07DAB" w:rsidP="00A07DAB">
      <w:pPr>
        <w:jc w:val="center"/>
        <w:rPr>
          <w:b/>
          <w:sz w:val="28"/>
        </w:rPr>
      </w:pPr>
      <w:r w:rsidRPr="00F84C78">
        <w:rPr>
          <w:b/>
          <w:sz w:val="28"/>
        </w:rPr>
        <w:t>ΘΕΜΑ:  «</w:t>
      </w:r>
      <w:r w:rsidR="00232EAB" w:rsidRPr="00F84C78">
        <w:rPr>
          <w:b/>
          <w:sz w:val="28"/>
        </w:rPr>
        <w:t>ΑΠΟΛΟΓΙΣΜΟΣ</w:t>
      </w:r>
      <w:r w:rsidRPr="00F84C78">
        <w:rPr>
          <w:b/>
          <w:sz w:val="28"/>
        </w:rPr>
        <w:t xml:space="preserve"> </w:t>
      </w:r>
      <w:r w:rsidR="002E2875" w:rsidRPr="00F84C78">
        <w:rPr>
          <w:b/>
          <w:sz w:val="28"/>
        </w:rPr>
        <w:t>7</w:t>
      </w:r>
      <w:r w:rsidRPr="00F84C78">
        <w:rPr>
          <w:b/>
          <w:sz w:val="28"/>
          <w:vertAlign w:val="superscript"/>
        </w:rPr>
        <w:t>ου</w:t>
      </w:r>
      <w:r w:rsidRPr="00F84C78">
        <w:rPr>
          <w:b/>
          <w:sz w:val="28"/>
        </w:rPr>
        <w:t xml:space="preserve"> ΜΑΘΗΤΙΚΟΥ ΣΥΝΕΔΡΙΟΥ ΠΛΗΡΟΦΟΡΙΚΗΣ» </w:t>
      </w:r>
    </w:p>
    <w:p w:rsidR="004B2B9A" w:rsidRPr="004B2B9A" w:rsidRDefault="004B2B9A" w:rsidP="00F84C78">
      <w:pPr>
        <w:rPr>
          <w:rFonts w:cstheme="minorHAnsi"/>
          <w:color w:val="4D4D4D"/>
          <w:sz w:val="10"/>
        </w:rPr>
      </w:pPr>
    </w:p>
    <w:p w:rsidR="001320ED" w:rsidRPr="007F58C0" w:rsidRDefault="00ED71C8" w:rsidP="00F84C78">
      <w:pPr>
        <w:rPr>
          <w:rFonts w:cstheme="minorHAnsi"/>
          <w:color w:val="4D4D4D"/>
        </w:rPr>
      </w:pPr>
      <w:r>
        <w:rPr>
          <w:rFonts w:cstheme="minorHAnsi"/>
          <w:noProof/>
          <w:color w:val="4D4D4D"/>
          <w:lang w:eastAsia="el-GR"/>
        </w:rPr>
        <w:lastRenderedPageBreak/>
        <w:drawing>
          <wp:anchor distT="0" distB="0" distL="114300" distR="114300" simplePos="0" relativeHeight="251676672" behindDoc="0" locked="0" layoutInCell="1" allowOverlap="1">
            <wp:simplePos x="0" y="0"/>
            <wp:positionH relativeFrom="column">
              <wp:posOffset>16510</wp:posOffset>
            </wp:positionH>
            <wp:positionV relativeFrom="paragraph">
              <wp:posOffset>0</wp:posOffset>
            </wp:positionV>
            <wp:extent cx="2671445" cy="1857375"/>
            <wp:effectExtent l="19050" t="0" r="0" b="0"/>
            <wp:wrapSquare wrapText="bothSides"/>
            <wp:docPr id="3" name="2 - Εικόνα" descr="_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458.JPG"/>
                    <pic:cNvPicPr/>
                  </pic:nvPicPr>
                  <pic:blipFill>
                    <a:blip r:embed="rId6" cstate="print"/>
                    <a:stretch>
                      <a:fillRect/>
                    </a:stretch>
                  </pic:blipFill>
                  <pic:spPr>
                    <a:xfrm>
                      <a:off x="0" y="0"/>
                      <a:ext cx="2671445" cy="1857375"/>
                    </a:xfrm>
                    <a:prstGeom prst="rect">
                      <a:avLst/>
                    </a:prstGeom>
                  </pic:spPr>
                </pic:pic>
              </a:graphicData>
            </a:graphic>
          </wp:anchor>
        </w:drawing>
      </w:r>
      <w:r w:rsidR="00C76E7A">
        <w:rPr>
          <w:rFonts w:cstheme="minorHAnsi"/>
          <w:color w:val="4D4D4D"/>
        </w:rPr>
        <w:t>Μετά τη</w:t>
      </w:r>
      <w:r w:rsidR="00E909F0">
        <w:rPr>
          <w:rFonts w:cstheme="minorHAnsi"/>
          <w:color w:val="4D4D4D"/>
        </w:rPr>
        <w:t xml:space="preserve"> λήξη του</w:t>
      </w:r>
      <w:r w:rsidR="001320ED" w:rsidRPr="007F58C0">
        <w:rPr>
          <w:rFonts w:cstheme="minorHAnsi"/>
          <w:color w:val="4D4D4D"/>
        </w:rPr>
        <w:t xml:space="preserve"> </w:t>
      </w:r>
      <w:r w:rsidR="002E2875">
        <w:rPr>
          <w:rFonts w:cstheme="minorHAnsi"/>
          <w:color w:val="4D4D4D"/>
        </w:rPr>
        <w:t>7</w:t>
      </w:r>
      <w:r w:rsidR="001320ED" w:rsidRPr="007F58C0">
        <w:rPr>
          <w:rFonts w:cstheme="minorHAnsi"/>
          <w:color w:val="4D4D4D"/>
          <w:vertAlign w:val="superscript"/>
        </w:rPr>
        <w:t>ου</w:t>
      </w:r>
      <w:r w:rsidR="001320ED" w:rsidRPr="007F58C0">
        <w:rPr>
          <w:rFonts w:cstheme="minorHAnsi"/>
          <w:color w:val="4D4D4D"/>
        </w:rPr>
        <w:t xml:space="preserve"> Μαθητικού Συνεδρίου, </w:t>
      </w:r>
      <w:r w:rsidR="00E909F0">
        <w:rPr>
          <w:rFonts w:cstheme="minorHAnsi"/>
          <w:color w:val="4D4D4D"/>
        </w:rPr>
        <w:t xml:space="preserve"> </w:t>
      </w:r>
      <w:r w:rsidR="001320ED" w:rsidRPr="007F58C0">
        <w:rPr>
          <w:rFonts w:cstheme="minorHAnsi"/>
          <w:color w:val="4D4D4D"/>
        </w:rPr>
        <w:t xml:space="preserve">της μεγαλύτερης μαθητικής επιστημονικής διοργάνωσης της Κεντρικής Μακεδονίας, </w:t>
      </w:r>
      <w:r w:rsidR="003C649C" w:rsidRPr="007F58C0">
        <w:rPr>
          <w:rFonts w:cstheme="minorHAnsi"/>
          <w:color w:val="4D4D4D"/>
        </w:rPr>
        <w:t xml:space="preserve"> θέλου</w:t>
      </w:r>
      <w:r w:rsidR="001320ED" w:rsidRPr="007F58C0">
        <w:rPr>
          <w:rFonts w:cstheme="minorHAnsi"/>
          <w:color w:val="4D4D4D"/>
        </w:rPr>
        <w:t>με να ευχαριστήσουμε όλο</w:t>
      </w:r>
      <w:r w:rsidR="00696A63" w:rsidRPr="007F58C0">
        <w:rPr>
          <w:rFonts w:cstheme="minorHAnsi"/>
          <w:color w:val="4D4D4D"/>
        </w:rPr>
        <w:t xml:space="preserve">υς </w:t>
      </w:r>
      <w:r w:rsidR="001320ED" w:rsidRPr="007F58C0">
        <w:rPr>
          <w:rFonts w:cstheme="minorHAnsi"/>
          <w:color w:val="4D4D4D"/>
        </w:rPr>
        <w:t xml:space="preserve"> </w:t>
      </w:r>
      <w:r w:rsidR="00B54CA5" w:rsidRPr="007F58C0">
        <w:rPr>
          <w:rFonts w:cstheme="minorHAnsi"/>
          <w:color w:val="4D4D4D"/>
        </w:rPr>
        <w:t>όσους συμμετείχαν σε αυτή τη διοργάνωση.</w:t>
      </w:r>
    </w:p>
    <w:p w:rsidR="009E40B4" w:rsidRPr="009E40B4" w:rsidRDefault="00AF0500" w:rsidP="001320ED">
      <w:pPr>
        <w:pStyle w:val="Web"/>
        <w:shd w:val="clear" w:color="auto" w:fill="FFFFFF"/>
        <w:spacing w:before="150" w:beforeAutospacing="0" w:after="150" w:afterAutospacing="0" w:line="300" w:lineRule="atLeast"/>
        <w:rPr>
          <w:rFonts w:asciiTheme="minorHAnsi" w:hAnsiTheme="minorHAnsi" w:cstheme="minorHAnsi"/>
          <w:color w:val="4D4D4D"/>
          <w:sz w:val="6"/>
          <w:szCs w:val="22"/>
        </w:rPr>
      </w:pPr>
      <w:r>
        <w:rPr>
          <w:rFonts w:asciiTheme="minorHAnsi" w:hAnsiTheme="minorHAnsi" w:cstheme="minorHAnsi"/>
          <w:noProof/>
          <w:color w:val="4D4D4D"/>
          <w:sz w:val="22"/>
          <w:szCs w:val="22"/>
        </w:rPr>
        <w:drawing>
          <wp:anchor distT="0" distB="0" distL="114300" distR="114300" simplePos="0" relativeHeight="251669504" behindDoc="0" locked="0" layoutInCell="1" allowOverlap="1">
            <wp:simplePos x="0" y="0"/>
            <wp:positionH relativeFrom="column">
              <wp:posOffset>-2804795</wp:posOffset>
            </wp:positionH>
            <wp:positionV relativeFrom="paragraph">
              <wp:posOffset>1059815</wp:posOffset>
            </wp:positionV>
            <wp:extent cx="2686050" cy="1924050"/>
            <wp:effectExtent l="19050" t="0" r="0" b="0"/>
            <wp:wrapSquare wrapText="bothSides"/>
            <wp:docPr id="2" name="1 - Εικόνα" descr="_MG_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637.JPG"/>
                    <pic:cNvPicPr/>
                  </pic:nvPicPr>
                  <pic:blipFill>
                    <a:blip r:embed="rId7" cstate="print"/>
                    <a:stretch>
                      <a:fillRect/>
                    </a:stretch>
                  </pic:blipFill>
                  <pic:spPr>
                    <a:xfrm>
                      <a:off x="0" y="0"/>
                      <a:ext cx="2686050" cy="1924050"/>
                    </a:xfrm>
                    <a:prstGeom prst="rect">
                      <a:avLst/>
                    </a:prstGeom>
                  </pic:spPr>
                </pic:pic>
              </a:graphicData>
            </a:graphic>
          </wp:anchor>
        </w:drawing>
      </w:r>
      <w:r w:rsidR="00AD30CC">
        <w:rPr>
          <w:rFonts w:asciiTheme="minorHAnsi" w:hAnsiTheme="minorHAnsi" w:cstheme="minorHAnsi"/>
          <w:color w:val="4D4D4D"/>
          <w:sz w:val="22"/>
          <w:szCs w:val="22"/>
        </w:rPr>
        <w:t xml:space="preserve">Α) Πρώτα, </w:t>
      </w:r>
      <w:r w:rsidR="001320ED" w:rsidRPr="007F58C0">
        <w:rPr>
          <w:rFonts w:asciiTheme="minorHAnsi" w:hAnsiTheme="minorHAnsi" w:cstheme="minorHAnsi"/>
          <w:color w:val="4D4D4D"/>
          <w:sz w:val="22"/>
          <w:szCs w:val="22"/>
        </w:rPr>
        <w:t xml:space="preserve">τους μαθητές και τους εκπαιδευτικούς που </w:t>
      </w:r>
      <w:r w:rsidR="002E2875">
        <w:rPr>
          <w:rFonts w:asciiTheme="minorHAnsi" w:hAnsiTheme="minorHAnsi" w:cstheme="minorHAnsi"/>
          <w:color w:val="4D4D4D"/>
          <w:sz w:val="22"/>
          <w:szCs w:val="22"/>
        </w:rPr>
        <w:t>αποτέλεσαν  την ψυχή του συνεδρίου</w:t>
      </w:r>
      <w:r w:rsidR="001320ED" w:rsidRPr="007F58C0">
        <w:rPr>
          <w:rFonts w:asciiTheme="minorHAnsi" w:hAnsiTheme="minorHAnsi" w:cstheme="minorHAnsi"/>
          <w:color w:val="4D4D4D"/>
          <w:sz w:val="22"/>
          <w:szCs w:val="22"/>
        </w:rPr>
        <w:t>.</w:t>
      </w:r>
      <w:r w:rsidR="002E2875">
        <w:rPr>
          <w:rFonts w:asciiTheme="minorHAnsi" w:hAnsiTheme="minorHAnsi" w:cstheme="minorHAnsi"/>
          <w:color w:val="4D4D4D"/>
          <w:sz w:val="22"/>
          <w:szCs w:val="22"/>
        </w:rPr>
        <w:t xml:space="preserve"> </w:t>
      </w:r>
      <w:r w:rsidR="001320ED" w:rsidRPr="007F58C0">
        <w:rPr>
          <w:rFonts w:asciiTheme="minorHAnsi" w:hAnsiTheme="minorHAnsi" w:cstheme="minorHAnsi"/>
          <w:color w:val="4D4D4D"/>
          <w:sz w:val="22"/>
          <w:szCs w:val="22"/>
        </w:rPr>
        <w:t xml:space="preserve"> </w:t>
      </w:r>
      <w:r w:rsidR="002E2875">
        <w:rPr>
          <w:rFonts w:asciiTheme="minorHAnsi" w:hAnsiTheme="minorHAnsi" w:cstheme="minorHAnsi"/>
          <w:color w:val="4D4D4D"/>
          <w:sz w:val="22"/>
          <w:szCs w:val="22"/>
        </w:rPr>
        <w:t>Η φαντασία, η καινοτομία και η εφευρετικότητα   ή</w:t>
      </w:r>
      <w:r w:rsidR="00925817" w:rsidRPr="007F58C0">
        <w:rPr>
          <w:rFonts w:asciiTheme="minorHAnsi" w:hAnsiTheme="minorHAnsi" w:cstheme="minorHAnsi"/>
          <w:color w:val="4D4D4D"/>
          <w:sz w:val="22"/>
          <w:szCs w:val="22"/>
        </w:rPr>
        <w:t xml:space="preserve">ταν τα κύρια στοιχεία που </w:t>
      </w:r>
      <w:r w:rsidR="003C649C" w:rsidRPr="007F58C0">
        <w:rPr>
          <w:rFonts w:asciiTheme="minorHAnsi" w:hAnsiTheme="minorHAnsi" w:cstheme="minorHAnsi"/>
          <w:color w:val="4D4D4D"/>
          <w:sz w:val="22"/>
          <w:szCs w:val="22"/>
        </w:rPr>
        <w:t>εξέπε</w:t>
      </w:r>
      <w:r w:rsidR="00925817" w:rsidRPr="007F58C0">
        <w:rPr>
          <w:rFonts w:asciiTheme="minorHAnsi" w:hAnsiTheme="minorHAnsi" w:cstheme="minorHAnsi"/>
          <w:color w:val="4D4D4D"/>
          <w:sz w:val="22"/>
          <w:szCs w:val="22"/>
        </w:rPr>
        <w:t xml:space="preserve">μψαν προς τους επισκέπτες και το κοινό. </w:t>
      </w:r>
      <w:r w:rsidR="00770222" w:rsidRPr="007F58C0">
        <w:rPr>
          <w:rFonts w:asciiTheme="minorHAnsi" w:hAnsiTheme="minorHAnsi" w:cstheme="minorHAnsi"/>
          <w:color w:val="4D4D4D"/>
          <w:sz w:val="22"/>
          <w:szCs w:val="22"/>
        </w:rPr>
        <w:br/>
      </w:r>
      <w:r w:rsidR="00F84C78">
        <w:rPr>
          <w:rFonts w:asciiTheme="minorHAnsi" w:hAnsiTheme="minorHAnsi" w:cstheme="minorHAnsi"/>
          <w:color w:val="4D4D4D"/>
          <w:sz w:val="22"/>
          <w:szCs w:val="22"/>
        </w:rPr>
        <w:t>Στο μέλλον, α</w:t>
      </w:r>
      <w:r w:rsidR="002E2875">
        <w:rPr>
          <w:rFonts w:asciiTheme="minorHAnsi" w:hAnsiTheme="minorHAnsi" w:cstheme="minorHAnsi"/>
          <w:color w:val="4D4D4D"/>
          <w:sz w:val="22"/>
          <w:szCs w:val="22"/>
        </w:rPr>
        <w:t>υτοί οι μαθητές , θα  απ</w:t>
      </w:r>
      <w:r w:rsidR="00C76E7A">
        <w:rPr>
          <w:rFonts w:asciiTheme="minorHAnsi" w:hAnsiTheme="minorHAnsi" w:cstheme="minorHAnsi"/>
          <w:color w:val="4D4D4D"/>
          <w:sz w:val="22"/>
          <w:szCs w:val="22"/>
        </w:rPr>
        <w:t xml:space="preserve">οτελέσουν   την γενιά που </w:t>
      </w:r>
      <w:r w:rsidR="002E2875">
        <w:rPr>
          <w:rFonts w:asciiTheme="minorHAnsi" w:hAnsiTheme="minorHAnsi" w:cstheme="minorHAnsi"/>
          <w:color w:val="4D4D4D"/>
          <w:sz w:val="22"/>
          <w:szCs w:val="22"/>
        </w:rPr>
        <w:t xml:space="preserve"> θα ανυψώσουν τη χώρα μας τεχνολογικά. </w:t>
      </w:r>
    </w:p>
    <w:p w:rsidR="009E40B4" w:rsidRPr="009E40B4" w:rsidRDefault="00925817" w:rsidP="001320ED">
      <w:pPr>
        <w:pStyle w:val="Web"/>
        <w:shd w:val="clear" w:color="auto" w:fill="FFFFFF"/>
        <w:spacing w:before="150" w:beforeAutospacing="0" w:after="150" w:afterAutospacing="0" w:line="300" w:lineRule="atLeast"/>
        <w:rPr>
          <w:rFonts w:asciiTheme="minorHAnsi" w:hAnsiTheme="minorHAnsi" w:cstheme="minorHAnsi"/>
          <w:color w:val="4D4D4D"/>
          <w:sz w:val="8"/>
          <w:szCs w:val="22"/>
        </w:rPr>
      </w:pPr>
      <w:r w:rsidRPr="007F58C0">
        <w:rPr>
          <w:rFonts w:asciiTheme="minorHAnsi" w:hAnsiTheme="minorHAnsi" w:cstheme="minorHAnsi"/>
          <w:color w:val="4D4D4D"/>
          <w:sz w:val="22"/>
          <w:szCs w:val="22"/>
        </w:rPr>
        <w:t>Β)</w:t>
      </w:r>
      <w:r w:rsidR="00B81946">
        <w:rPr>
          <w:rFonts w:asciiTheme="minorHAnsi" w:hAnsiTheme="minorHAnsi" w:cstheme="minorHAnsi"/>
          <w:color w:val="4D4D4D"/>
          <w:sz w:val="22"/>
          <w:szCs w:val="22"/>
        </w:rPr>
        <w:t>Θ</w:t>
      </w:r>
      <w:r w:rsidR="003C649C" w:rsidRPr="007F58C0">
        <w:rPr>
          <w:rFonts w:asciiTheme="minorHAnsi" w:hAnsiTheme="minorHAnsi" w:cstheme="minorHAnsi"/>
          <w:color w:val="4D4D4D"/>
          <w:sz w:val="22"/>
          <w:szCs w:val="22"/>
        </w:rPr>
        <w:t>έλου</w:t>
      </w:r>
      <w:r w:rsidRPr="007F58C0">
        <w:rPr>
          <w:rFonts w:asciiTheme="minorHAnsi" w:hAnsiTheme="minorHAnsi" w:cstheme="minorHAnsi"/>
          <w:color w:val="4D4D4D"/>
          <w:sz w:val="22"/>
          <w:szCs w:val="22"/>
        </w:rPr>
        <w:t>με</w:t>
      </w:r>
      <w:r w:rsidR="003C649C" w:rsidRPr="007F58C0">
        <w:rPr>
          <w:rFonts w:asciiTheme="minorHAnsi" w:hAnsiTheme="minorHAnsi" w:cstheme="minorHAnsi"/>
          <w:color w:val="4D4D4D"/>
          <w:sz w:val="22"/>
          <w:szCs w:val="22"/>
        </w:rPr>
        <w:t xml:space="preserve"> επίσης </w:t>
      </w:r>
      <w:r w:rsidRPr="007F58C0">
        <w:rPr>
          <w:rFonts w:asciiTheme="minorHAnsi" w:hAnsiTheme="minorHAnsi" w:cstheme="minorHAnsi"/>
          <w:color w:val="4D4D4D"/>
          <w:sz w:val="22"/>
          <w:szCs w:val="22"/>
        </w:rPr>
        <w:t>να ευχαριστήσουμε τους Σχολικούς Συμβούλους Πληροφορικής</w:t>
      </w:r>
      <w:r w:rsidR="00370CCE">
        <w:rPr>
          <w:rFonts w:asciiTheme="minorHAnsi" w:hAnsiTheme="minorHAnsi" w:cstheme="minorHAnsi"/>
          <w:color w:val="4D4D4D"/>
          <w:sz w:val="22"/>
          <w:szCs w:val="22"/>
        </w:rPr>
        <w:t>, Εφόπουλο Βασίλη, Κοτίνη Ισαβέλα, Μανουσαρίδη Ζαχαρία, Τζελέπη Σοφία  καθώς και τους σχολικούς συμβούλους της</w:t>
      </w:r>
      <w:r w:rsidRPr="007F58C0">
        <w:rPr>
          <w:rFonts w:asciiTheme="minorHAnsi" w:hAnsiTheme="minorHAnsi" w:cstheme="minorHAnsi"/>
          <w:color w:val="4D4D4D"/>
          <w:sz w:val="22"/>
          <w:szCs w:val="22"/>
        </w:rPr>
        <w:t xml:space="preserve"> Πρωτοβάθμιας</w:t>
      </w:r>
      <w:r w:rsidR="003C649C" w:rsidRPr="007F58C0">
        <w:rPr>
          <w:rFonts w:asciiTheme="minorHAnsi" w:hAnsiTheme="minorHAnsi" w:cstheme="minorHAnsi"/>
          <w:color w:val="4D4D4D"/>
          <w:sz w:val="22"/>
          <w:szCs w:val="22"/>
        </w:rPr>
        <w:t xml:space="preserve"> Εκπαίδευσης</w:t>
      </w:r>
      <w:r w:rsidRPr="007F58C0">
        <w:rPr>
          <w:rFonts w:asciiTheme="minorHAnsi" w:hAnsiTheme="minorHAnsi" w:cstheme="minorHAnsi"/>
          <w:color w:val="4D4D4D"/>
          <w:sz w:val="22"/>
          <w:szCs w:val="22"/>
        </w:rPr>
        <w:t xml:space="preserve">, που είχαν την </w:t>
      </w:r>
      <w:r w:rsidR="003C649C" w:rsidRPr="007F58C0">
        <w:rPr>
          <w:rFonts w:asciiTheme="minorHAnsi" w:hAnsiTheme="minorHAnsi" w:cstheme="minorHAnsi"/>
          <w:color w:val="4D4D4D"/>
          <w:sz w:val="22"/>
          <w:szCs w:val="22"/>
        </w:rPr>
        <w:t xml:space="preserve">ευθύνη της </w:t>
      </w:r>
      <w:r w:rsidRPr="007F58C0">
        <w:rPr>
          <w:rFonts w:asciiTheme="minorHAnsi" w:hAnsiTheme="minorHAnsi" w:cstheme="minorHAnsi"/>
          <w:color w:val="4D4D4D"/>
          <w:sz w:val="22"/>
          <w:szCs w:val="22"/>
        </w:rPr>
        <w:t>επιστημονική</w:t>
      </w:r>
      <w:r w:rsidR="003C649C" w:rsidRPr="007F58C0">
        <w:rPr>
          <w:rFonts w:asciiTheme="minorHAnsi" w:hAnsiTheme="minorHAnsi" w:cstheme="minorHAnsi"/>
          <w:color w:val="4D4D4D"/>
          <w:sz w:val="22"/>
          <w:szCs w:val="22"/>
        </w:rPr>
        <w:t>ς</w:t>
      </w:r>
      <w:r w:rsidRPr="007F58C0">
        <w:rPr>
          <w:rFonts w:asciiTheme="minorHAnsi" w:hAnsiTheme="minorHAnsi" w:cstheme="minorHAnsi"/>
          <w:color w:val="4D4D4D"/>
          <w:sz w:val="22"/>
          <w:szCs w:val="22"/>
        </w:rPr>
        <w:t xml:space="preserve"> καθοδήγηση</w:t>
      </w:r>
      <w:r w:rsidR="003C649C" w:rsidRPr="007F58C0">
        <w:rPr>
          <w:rFonts w:asciiTheme="minorHAnsi" w:hAnsiTheme="minorHAnsi" w:cstheme="minorHAnsi"/>
          <w:color w:val="4D4D4D"/>
          <w:sz w:val="22"/>
          <w:szCs w:val="22"/>
        </w:rPr>
        <w:t>ς</w:t>
      </w:r>
      <w:r w:rsidRPr="007F58C0">
        <w:rPr>
          <w:rFonts w:asciiTheme="minorHAnsi" w:hAnsiTheme="minorHAnsi" w:cstheme="minorHAnsi"/>
          <w:color w:val="4D4D4D"/>
          <w:sz w:val="22"/>
          <w:szCs w:val="22"/>
        </w:rPr>
        <w:t xml:space="preserve"> των εργασιών. Α</w:t>
      </w:r>
      <w:r w:rsidR="003C649C" w:rsidRPr="007F58C0">
        <w:rPr>
          <w:rFonts w:asciiTheme="minorHAnsi" w:hAnsiTheme="minorHAnsi" w:cstheme="minorHAnsi"/>
          <w:color w:val="4D4D4D"/>
          <w:sz w:val="22"/>
          <w:szCs w:val="22"/>
        </w:rPr>
        <w:t>ξιολόγησαν</w:t>
      </w:r>
      <w:r w:rsidRPr="007F58C0">
        <w:rPr>
          <w:rFonts w:asciiTheme="minorHAnsi" w:hAnsiTheme="minorHAnsi" w:cstheme="minorHAnsi"/>
          <w:color w:val="4D4D4D"/>
          <w:sz w:val="22"/>
          <w:szCs w:val="22"/>
        </w:rPr>
        <w:t xml:space="preserve"> ένα μεγάλο αριθμό εργασιών </w:t>
      </w:r>
      <w:r w:rsidR="005F39F4" w:rsidRPr="007F58C0">
        <w:rPr>
          <w:rFonts w:asciiTheme="minorHAnsi" w:hAnsiTheme="minorHAnsi" w:cstheme="minorHAnsi"/>
          <w:color w:val="4D4D4D"/>
          <w:sz w:val="22"/>
          <w:szCs w:val="22"/>
        </w:rPr>
        <w:t>μαθητών</w:t>
      </w:r>
      <w:r w:rsidRPr="007F58C0">
        <w:rPr>
          <w:rFonts w:asciiTheme="minorHAnsi" w:hAnsiTheme="minorHAnsi" w:cstheme="minorHAnsi"/>
          <w:color w:val="4D4D4D"/>
          <w:sz w:val="22"/>
          <w:szCs w:val="22"/>
        </w:rPr>
        <w:t>(</w:t>
      </w:r>
      <w:r w:rsidR="00F84C78">
        <w:rPr>
          <w:rFonts w:asciiTheme="minorHAnsi" w:hAnsiTheme="minorHAnsi" w:cstheme="minorHAnsi"/>
          <w:color w:val="4D4D4D"/>
          <w:sz w:val="22"/>
          <w:szCs w:val="22"/>
        </w:rPr>
        <w:t xml:space="preserve">κοντά στις </w:t>
      </w:r>
      <w:r w:rsidRPr="007F58C0">
        <w:rPr>
          <w:rFonts w:asciiTheme="minorHAnsi" w:hAnsiTheme="minorHAnsi" w:cstheme="minorHAnsi"/>
          <w:color w:val="4D4D4D"/>
          <w:sz w:val="22"/>
          <w:szCs w:val="22"/>
        </w:rPr>
        <w:t>300)</w:t>
      </w:r>
      <w:r w:rsidR="003C649C" w:rsidRPr="007F58C0">
        <w:rPr>
          <w:rFonts w:asciiTheme="minorHAnsi" w:hAnsiTheme="minorHAnsi" w:cstheme="minorHAnsi"/>
          <w:color w:val="4D4D4D"/>
          <w:sz w:val="22"/>
          <w:szCs w:val="22"/>
        </w:rPr>
        <w:t xml:space="preserve"> και</w:t>
      </w:r>
      <w:r w:rsidRPr="007F58C0">
        <w:rPr>
          <w:rFonts w:asciiTheme="minorHAnsi" w:hAnsiTheme="minorHAnsi" w:cstheme="minorHAnsi"/>
          <w:color w:val="4D4D4D"/>
          <w:sz w:val="22"/>
          <w:szCs w:val="22"/>
        </w:rPr>
        <w:t xml:space="preserve"> αφιέρωσαν πολλές ώρ</w:t>
      </w:r>
      <w:r w:rsidR="005F39F4" w:rsidRPr="007F58C0">
        <w:rPr>
          <w:rFonts w:asciiTheme="minorHAnsi" w:hAnsiTheme="minorHAnsi" w:cstheme="minorHAnsi"/>
          <w:color w:val="4D4D4D"/>
          <w:sz w:val="22"/>
          <w:szCs w:val="22"/>
        </w:rPr>
        <w:t>ες προσωπικής δουλειάς</w:t>
      </w:r>
      <w:r w:rsidR="00F84C78">
        <w:rPr>
          <w:rFonts w:asciiTheme="minorHAnsi" w:hAnsiTheme="minorHAnsi" w:cstheme="minorHAnsi"/>
          <w:color w:val="4D4D4D"/>
          <w:sz w:val="22"/>
          <w:szCs w:val="22"/>
        </w:rPr>
        <w:t>.</w:t>
      </w:r>
    </w:p>
    <w:p w:rsidR="009E40B4" w:rsidRPr="009E40B4" w:rsidRDefault="00AF0500" w:rsidP="001320ED">
      <w:pPr>
        <w:pStyle w:val="Web"/>
        <w:shd w:val="clear" w:color="auto" w:fill="FFFFFF"/>
        <w:spacing w:before="150" w:beforeAutospacing="0" w:after="150" w:afterAutospacing="0" w:line="300" w:lineRule="atLeast"/>
        <w:rPr>
          <w:rFonts w:asciiTheme="minorHAnsi" w:hAnsiTheme="minorHAnsi" w:cstheme="minorHAnsi"/>
          <w:color w:val="4D4D4D"/>
          <w:sz w:val="6"/>
          <w:szCs w:val="22"/>
        </w:rPr>
      </w:pPr>
      <w:r>
        <w:rPr>
          <w:rFonts w:asciiTheme="minorHAnsi" w:hAnsiTheme="minorHAnsi" w:cstheme="minorHAnsi"/>
          <w:noProof/>
          <w:color w:val="4D4D4D"/>
          <w:sz w:val="22"/>
          <w:szCs w:val="22"/>
        </w:rPr>
        <w:lastRenderedPageBreak/>
        <w:drawing>
          <wp:anchor distT="0" distB="0" distL="114300" distR="114300" simplePos="0" relativeHeight="251674624" behindDoc="0" locked="0" layoutInCell="1" allowOverlap="1">
            <wp:simplePos x="0" y="0"/>
            <wp:positionH relativeFrom="column">
              <wp:posOffset>-2800350</wp:posOffset>
            </wp:positionH>
            <wp:positionV relativeFrom="paragraph">
              <wp:posOffset>535940</wp:posOffset>
            </wp:positionV>
            <wp:extent cx="2686050" cy="1847850"/>
            <wp:effectExtent l="19050" t="0" r="0" b="0"/>
            <wp:wrapSquare wrapText="bothSides"/>
            <wp:docPr id="15" name="14 - Εικόνα" descr="DSCN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65.JPG"/>
                    <pic:cNvPicPr/>
                  </pic:nvPicPr>
                  <pic:blipFill>
                    <a:blip r:embed="rId8" cstate="print"/>
                    <a:stretch>
                      <a:fillRect/>
                    </a:stretch>
                  </pic:blipFill>
                  <pic:spPr>
                    <a:xfrm>
                      <a:off x="0" y="0"/>
                      <a:ext cx="2686050" cy="1847850"/>
                    </a:xfrm>
                    <a:prstGeom prst="rect">
                      <a:avLst/>
                    </a:prstGeom>
                  </pic:spPr>
                </pic:pic>
              </a:graphicData>
            </a:graphic>
          </wp:anchor>
        </w:drawing>
      </w:r>
      <w:r w:rsidR="005F39F4" w:rsidRPr="007F58C0">
        <w:rPr>
          <w:rFonts w:asciiTheme="minorHAnsi" w:hAnsiTheme="minorHAnsi" w:cstheme="minorHAnsi"/>
          <w:color w:val="4D4D4D"/>
          <w:sz w:val="22"/>
          <w:szCs w:val="22"/>
        </w:rPr>
        <w:t>Γ) Ιδιαίτερες ε</w:t>
      </w:r>
      <w:r w:rsidR="003C649C" w:rsidRPr="007F58C0">
        <w:rPr>
          <w:rFonts w:asciiTheme="minorHAnsi" w:hAnsiTheme="minorHAnsi" w:cstheme="minorHAnsi"/>
          <w:color w:val="4D4D4D"/>
          <w:sz w:val="22"/>
          <w:szCs w:val="22"/>
        </w:rPr>
        <w:t xml:space="preserve">υχαριστίες </w:t>
      </w:r>
      <w:r w:rsidR="005F39F4" w:rsidRPr="007F58C0">
        <w:rPr>
          <w:rFonts w:asciiTheme="minorHAnsi" w:hAnsiTheme="minorHAnsi" w:cstheme="minorHAnsi"/>
          <w:color w:val="4D4D4D"/>
          <w:sz w:val="22"/>
          <w:szCs w:val="22"/>
        </w:rPr>
        <w:t>πρέπει</w:t>
      </w:r>
      <w:r w:rsidR="00F14446" w:rsidRPr="007F58C0">
        <w:rPr>
          <w:rFonts w:asciiTheme="minorHAnsi" w:hAnsiTheme="minorHAnsi" w:cstheme="minorHAnsi"/>
          <w:color w:val="4D4D4D"/>
          <w:sz w:val="22"/>
          <w:szCs w:val="22"/>
        </w:rPr>
        <w:t xml:space="preserve"> επίσης </w:t>
      </w:r>
      <w:r w:rsidR="005F39F4" w:rsidRPr="007F58C0">
        <w:rPr>
          <w:rFonts w:asciiTheme="minorHAnsi" w:hAnsiTheme="minorHAnsi" w:cstheme="minorHAnsi"/>
          <w:color w:val="4D4D4D"/>
          <w:sz w:val="22"/>
          <w:szCs w:val="22"/>
        </w:rPr>
        <w:t xml:space="preserve"> να δώσουμε και στους </w:t>
      </w:r>
      <w:r w:rsidR="00370CCE">
        <w:rPr>
          <w:rFonts w:asciiTheme="minorHAnsi" w:hAnsiTheme="minorHAnsi" w:cstheme="minorHAnsi"/>
          <w:color w:val="4D4D4D"/>
          <w:sz w:val="22"/>
          <w:szCs w:val="22"/>
        </w:rPr>
        <w:t xml:space="preserve">υπευθύνους – τεχνικούς </w:t>
      </w:r>
      <w:r w:rsidR="00F14446" w:rsidRPr="007F58C0">
        <w:rPr>
          <w:rFonts w:asciiTheme="minorHAnsi" w:hAnsiTheme="minorHAnsi" w:cstheme="minorHAnsi"/>
          <w:color w:val="4D4D4D"/>
          <w:sz w:val="22"/>
          <w:szCs w:val="22"/>
        </w:rPr>
        <w:t>των</w:t>
      </w:r>
      <w:r w:rsidR="005F39F4" w:rsidRPr="007F58C0">
        <w:rPr>
          <w:rFonts w:asciiTheme="minorHAnsi" w:hAnsiTheme="minorHAnsi" w:cstheme="minorHAnsi"/>
          <w:color w:val="4D4D4D"/>
          <w:sz w:val="22"/>
          <w:szCs w:val="22"/>
        </w:rPr>
        <w:t xml:space="preserve"> ΚΕ.ΠΛΗ.ΝΕ.Τ  Κεντρικής Μακεδονίας όπως </w:t>
      </w:r>
      <w:r w:rsidR="00370CCE">
        <w:rPr>
          <w:rFonts w:asciiTheme="minorHAnsi" w:hAnsiTheme="minorHAnsi" w:cstheme="minorHAnsi"/>
          <w:color w:val="4D4D4D"/>
          <w:sz w:val="22"/>
          <w:szCs w:val="22"/>
        </w:rPr>
        <w:t xml:space="preserve"> </w:t>
      </w:r>
      <w:r w:rsidR="005F39F4" w:rsidRPr="007F58C0">
        <w:rPr>
          <w:rFonts w:asciiTheme="minorHAnsi" w:hAnsiTheme="minorHAnsi" w:cstheme="minorHAnsi"/>
          <w:color w:val="4D4D4D"/>
          <w:sz w:val="22"/>
          <w:szCs w:val="22"/>
        </w:rPr>
        <w:t xml:space="preserve">και </w:t>
      </w:r>
      <w:r w:rsidR="00370CCE">
        <w:rPr>
          <w:rFonts w:asciiTheme="minorHAnsi" w:hAnsiTheme="minorHAnsi" w:cstheme="minorHAnsi"/>
          <w:color w:val="4D4D4D"/>
          <w:sz w:val="22"/>
          <w:szCs w:val="22"/>
        </w:rPr>
        <w:t xml:space="preserve"> σε όλη την ομάδα Υποστήριξης του Συνεδρίου –</w:t>
      </w:r>
      <w:r w:rsidR="00F62634">
        <w:rPr>
          <w:rFonts w:asciiTheme="minorHAnsi" w:hAnsiTheme="minorHAnsi" w:cstheme="minorHAnsi"/>
          <w:color w:val="4D4D4D"/>
          <w:sz w:val="22"/>
          <w:szCs w:val="22"/>
        </w:rPr>
        <w:t xml:space="preserve"> εκπαιδευτικού</w:t>
      </w:r>
      <w:r w:rsidR="00370CCE">
        <w:rPr>
          <w:rFonts w:asciiTheme="minorHAnsi" w:hAnsiTheme="minorHAnsi" w:cstheme="minorHAnsi"/>
          <w:color w:val="4D4D4D"/>
          <w:sz w:val="22"/>
          <w:szCs w:val="22"/>
        </w:rPr>
        <w:t xml:space="preserve">ς και διοικητικούς από την Περιφερειακή Διεύθυνση Εκπαίδευσης με επικεφαλής τον εκπαιδευτικό κ. Κώστα Ηλιάδη. </w:t>
      </w:r>
      <w:r w:rsidR="00F14446" w:rsidRPr="007F58C0">
        <w:rPr>
          <w:rFonts w:asciiTheme="minorHAnsi" w:hAnsiTheme="minorHAnsi" w:cstheme="minorHAnsi"/>
          <w:color w:val="4D4D4D"/>
          <w:sz w:val="22"/>
          <w:szCs w:val="22"/>
        </w:rPr>
        <w:t>Τ</w:t>
      </w:r>
      <w:r w:rsidR="00C94186" w:rsidRPr="007F58C0">
        <w:rPr>
          <w:rFonts w:asciiTheme="minorHAnsi" w:hAnsiTheme="minorHAnsi" w:cstheme="minorHAnsi"/>
          <w:color w:val="4D4D4D"/>
          <w:sz w:val="22"/>
          <w:szCs w:val="22"/>
        </w:rPr>
        <w:t xml:space="preserve">ο προσωπικό </w:t>
      </w:r>
      <w:r w:rsidR="00F14446" w:rsidRPr="007F58C0">
        <w:rPr>
          <w:rFonts w:asciiTheme="minorHAnsi" w:hAnsiTheme="minorHAnsi" w:cstheme="minorHAnsi"/>
          <w:color w:val="4D4D4D"/>
          <w:sz w:val="22"/>
          <w:szCs w:val="22"/>
        </w:rPr>
        <w:t xml:space="preserve">αυτό </w:t>
      </w:r>
      <w:r w:rsidR="00C94186" w:rsidRPr="007F58C0">
        <w:rPr>
          <w:rFonts w:asciiTheme="minorHAnsi" w:hAnsiTheme="minorHAnsi" w:cstheme="minorHAnsi"/>
          <w:color w:val="4D4D4D"/>
          <w:sz w:val="22"/>
          <w:szCs w:val="22"/>
        </w:rPr>
        <w:t>εξυπηρέτησε</w:t>
      </w:r>
      <w:r w:rsidR="00F84C78">
        <w:rPr>
          <w:rFonts w:asciiTheme="minorHAnsi" w:hAnsiTheme="minorHAnsi" w:cstheme="minorHAnsi"/>
          <w:color w:val="4D4D4D"/>
          <w:sz w:val="22"/>
          <w:szCs w:val="22"/>
        </w:rPr>
        <w:t xml:space="preserve"> </w:t>
      </w:r>
      <w:r w:rsidR="00C94186" w:rsidRPr="007F58C0">
        <w:rPr>
          <w:rFonts w:asciiTheme="minorHAnsi" w:hAnsiTheme="minorHAnsi" w:cstheme="minorHAnsi"/>
          <w:color w:val="4D4D4D"/>
          <w:sz w:val="22"/>
          <w:szCs w:val="22"/>
        </w:rPr>
        <w:t xml:space="preserve"> </w:t>
      </w:r>
      <w:r w:rsidR="00F84C78">
        <w:rPr>
          <w:rFonts w:asciiTheme="minorHAnsi" w:hAnsiTheme="minorHAnsi" w:cstheme="minorHAnsi"/>
          <w:color w:val="4D4D4D"/>
          <w:sz w:val="22"/>
          <w:szCs w:val="22"/>
        </w:rPr>
        <w:t>πάνω  από 30</w:t>
      </w:r>
      <w:r w:rsidR="00F14446" w:rsidRPr="007F58C0">
        <w:rPr>
          <w:rFonts w:asciiTheme="minorHAnsi" w:hAnsiTheme="minorHAnsi" w:cstheme="minorHAnsi"/>
          <w:color w:val="4D4D4D"/>
          <w:sz w:val="22"/>
          <w:szCs w:val="22"/>
        </w:rPr>
        <w:t>00</w:t>
      </w:r>
      <w:r w:rsidR="00C94186" w:rsidRPr="007F58C0">
        <w:rPr>
          <w:rFonts w:asciiTheme="minorHAnsi" w:hAnsiTheme="minorHAnsi" w:cstheme="minorHAnsi"/>
          <w:color w:val="4D4D4D"/>
          <w:sz w:val="22"/>
          <w:szCs w:val="22"/>
        </w:rPr>
        <w:t xml:space="preserve"> </w:t>
      </w:r>
      <w:r w:rsidR="00F14446" w:rsidRPr="007F58C0">
        <w:rPr>
          <w:rFonts w:asciiTheme="minorHAnsi" w:hAnsiTheme="minorHAnsi" w:cstheme="minorHAnsi"/>
          <w:color w:val="4D4D4D"/>
          <w:sz w:val="22"/>
          <w:szCs w:val="22"/>
        </w:rPr>
        <w:t>μαθητές-σύνεδρους</w:t>
      </w:r>
      <w:r w:rsidR="00C94186" w:rsidRPr="007F58C0">
        <w:rPr>
          <w:rFonts w:asciiTheme="minorHAnsi" w:hAnsiTheme="minorHAnsi" w:cstheme="minorHAnsi"/>
          <w:color w:val="4D4D4D"/>
          <w:sz w:val="22"/>
          <w:szCs w:val="22"/>
        </w:rPr>
        <w:t xml:space="preserve">, </w:t>
      </w:r>
      <w:r w:rsidR="00F84C78">
        <w:rPr>
          <w:rFonts w:asciiTheme="minorHAnsi" w:hAnsiTheme="minorHAnsi" w:cstheme="minorHAnsi"/>
          <w:color w:val="4D4D4D"/>
          <w:sz w:val="22"/>
          <w:szCs w:val="22"/>
        </w:rPr>
        <w:t>40</w:t>
      </w:r>
      <w:r w:rsidR="00C94186" w:rsidRPr="007F58C0">
        <w:rPr>
          <w:rFonts w:asciiTheme="minorHAnsi" w:hAnsiTheme="minorHAnsi" w:cstheme="minorHAnsi"/>
          <w:color w:val="4D4D4D"/>
          <w:sz w:val="22"/>
          <w:szCs w:val="22"/>
        </w:rPr>
        <w:t>0 εκπαιδευτικο</w:t>
      </w:r>
      <w:r w:rsidR="00F14446" w:rsidRPr="007F58C0">
        <w:rPr>
          <w:rFonts w:asciiTheme="minorHAnsi" w:hAnsiTheme="minorHAnsi" w:cstheme="minorHAnsi"/>
          <w:color w:val="4D4D4D"/>
          <w:sz w:val="22"/>
          <w:szCs w:val="22"/>
        </w:rPr>
        <w:t>ύς</w:t>
      </w:r>
      <w:r w:rsidR="00C94186" w:rsidRPr="007F58C0">
        <w:rPr>
          <w:rFonts w:asciiTheme="minorHAnsi" w:hAnsiTheme="minorHAnsi" w:cstheme="minorHAnsi"/>
          <w:color w:val="4D4D4D"/>
          <w:sz w:val="22"/>
          <w:szCs w:val="22"/>
        </w:rPr>
        <w:t xml:space="preserve"> και  </w:t>
      </w:r>
      <w:r w:rsidR="00F84C78">
        <w:rPr>
          <w:rFonts w:asciiTheme="minorHAnsi" w:hAnsiTheme="minorHAnsi" w:cstheme="minorHAnsi"/>
          <w:color w:val="4D4D4D"/>
          <w:sz w:val="22"/>
          <w:szCs w:val="22"/>
        </w:rPr>
        <w:t>500</w:t>
      </w:r>
      <w:r w:rsidR="00F14446" w:rsidRPr="007F58C0">
        <w:rPr>
          <w:rFonts w:asciiTheme="minorHAnsi" w:hAnsiTheme="minorHAnsi" w:cstheme="minorHAnsi"/>
          <w:color w:val="4D4D4D"/>
          <w:sz w:val="22"/>
          <w:szCs w:val="22"/>
        </w:rPr>
        <w:t xml:space="preserve"> ακόμη</w:t>
      </w:r>
      <w:r w:rsidR="00C94186" w:rsidRPr="007F58C0">
        <w:rPr>
          <w:rFonts w:asciiTheme="minorHAnsi" w:hAnsiTheme="minorHAnsi" w:cstheme="minorHAnsi"/>
          <w:color w:val="4D4D4D"/>
          <w:sz w:val="22"/>
          <w:szCs w:val="22"/>
        </w:rPr>
        <w:t xml:space="preserve"> επισκέπτες. </w:t>
      </w:r>
    </w:p>
    <w:p w:rsidR="009E40B4" w:rsidRPr="009E40B4" w:rsidRDefault="00C94186" w:rsidP="001320ED">
      <w:pPr>
        <w:pStyle w:val="Web"/>
        <w:shd w:val="clear" w:color="auto" w:fill="FFFFFF"/>
        <w:spacing w:before="150" w:beforeAutospacing="0" w:after="150" w:afterAutospacing="0" w:line="300" w:lineRule="atLeast"/>
        <w:rPr>
          <w:rFonts w:asciiTheme="minorHAnsi" w:hAnsiTheme="minorHAnsi" w:cstheme="minorHAnsi"/>
          <w:color w:val="4D4D4D"/>
          <w:sz w:val="6"/>
          <w:szCs w:val="22"/>
        </w:rPr>
      </w:pPr>
      <w:r w:rsidRPr="007F58C0">
        <w:rPr>
          <w:rFonts w:asciiTheme="minorHAnsi" w:hAnsiTheme="minorHAnsi" w:cstheme="minorHAnsi"/>
          <w:color w:val="4D4D4D"/>
          <w:sz w:val="22"/>
          <w:szCs w:val="22"/>
        </w:rPr>
        <w:t>Αξίζει να σημειώσουμε ότι όλοι οι συνάδελφοι έδειξαν επαγγελματισμό και υψηλό αίσθημα ευθύνης</w:t>
      </w:r>
      <w:r w:rsidR="00F14446" w:rsidRPr="007F58C0">
        <w:rPr>
          <w:rFonts w:asciiTheme="minorHAnsi" w:hAnsiTheme="minorHAnsi" w:cstheme="minorHAnsi"/>
          <w:color w:val="4D4D4D"/>
          <w:sz w:val="22"/>
          <w:szCs w:val="22"/>
        </w:rPr>
        <w:t>,</w:t>
      </w:r>
      <w:r w:rsidRPr="007F58C0">
        <w:rPr>
          <w:rFonts w:asciiTheme="minorHAnsi" w:hAnsiTheme="minorHAnsi" w:cstheme="minorHAnsi"/>
          <w:color w:val="4D4D4D"/>
          <w:sz w:val="22"/>
          <w:szCs w:val="22"/>
        </w:rPr>
        <w:t xml:space="preserve"> αφού παρόλο τον όγκο του συνεδρίου, </w:t>
      </w:r>
      <w:r w:rsidR="00F14446" w:rsidRPr="007F58C0">
        <w:rPr>
          <w:rFonts w:asciiTheme="minorHAnsi" w:hAnsiTheme="minorHAnsi" w:cstheme="minorHAnsi"/>
          <w:color w:val="4D4D4D"/>
          <w:sz w:val="22"/>
          <w:szCs w:val="22"/>
        </w:rPr>
        <w:t xml:space="preserve">οι εργασίες διεξήχθησαν ομαλά και </w:t>
      </w:r>
      <w:r w:rsidRPr="007F58C0">
        <w:rPr>
          <w:rFonts w:asciiTheme="minorHAnsi" w:hAnsiTheme="minorHAnsi" w:cstheme="minorHAnsi"/>
          <w:color w:val="4D4D4D"/>
          <w:sz w:val="22"/>
          <w:szCs w:val="22"/>
        </w:rPr>
        <w:t>δε σημειώθηκε το</w:t>
      </w:r>
      <w:r w:rsidR="00F14446" w:rsidRPr="007F58C0">
        <w:rPr>
          <w:rFonts w:asciiTheme="minorHAnsi" w:hAnsiTheme="minorHAnsi" w:cstheme="minorHAnsi"/>
          <w:color w:val="4D4D4D"/>
          <w:sz w:val="22"/>
          <w:szCs w:val="22"/>
        </w:rPr>
        <w:t xml:space="preserve"> παραμικρό μέσα στο τριήμερο ενώ</w:t>
      </w:r>
      <w:r w:rsidRPr="007F58C0">
        <w:rPr>
          <w:rFonts w:asciiTheme="minorHAnsi" w:hAnsiTheme="minorHAnsi" w:cstheme="minorHAnsi"/>
          <w:color w:val="4D4D4D"/>
          <w:sz w:val="22"/>
          <w:szCs w:val="22"/>
        </w:rPr>
        <w:t xml:space="preserve"> οι μαθητές </w:t>
      </w:r>
      <w:r w:rsidR="00F14446" w:rsidRPr="007F58C0">
        <w:rPr>
          <w:rFonts w:asciiTheme="minorHAnsi" w:hAnsiTheme="minorHAnsi" w:cstheme="minorHAnsi"/>
          <w:color w:val="4D4D4D"/>
          <w:sz w:val="22"/>
          <w:szCs w:val="22"/>
        </w:rPr>
        <w:t xml:space="preserve">προσήλθαν, </w:t>
      </w:r>
      <w:r w:rsidRPr="007F58C0">
        <w:rPr>
          <w:rFonts w:asciiTheme="minorHAnsi" w:hAnsiTheme="minorHAnsi" w:cstheme="minorHAnsi"/>
          <w:color w:val="4D4D4D"/>
          <w:sz w:val="22"/>
          <w:szCs w:val="22"/>
        </w:rPr>
        <w:t>φιλοξενήθηκαν  και α</w:t>
      </w:r>
      <w:r w:rsidR="00F14446" w:rsidRPr="007F58C0">
        <w:rPr>
          <w:rFonts w:asciiTheme="minorHAnsi" w:hAnsiTheme="minorHAnsi" w:cstheme="minorHAnsi"/>
          <w:color w:val="4D4D4D"/>
          <w:sz w:val="22"/>
          <w:szCs w:val="22"/>
        </w:rPr>
        <w:t>ποχώρησαν με ασφάλεια</w:t>
      </w:r>
      <w:r w:rsidRPr="007F58C0">
        <w:rPr>
          <w:rFonts w:asciiTheme="minorHAnsi" w:hAnsiTheme="minorHAnsi" w:cstheme="minorHAnsi"/>
          <w:color w:val="4D4D4D"/>
          <w:sz w:val="22"/>
          <w:szCs w:val="22"/>
        </w:rPr>
        <w:t>.</w:t>
      </w:r>
      <w:r w:rsidR="004B2B9A">
        <w:rPr>
          <w:rFonts w:asciiTheme="minorHAnsi" w:hAnsiTheme="minorHAnsi" w:cstheme="minorHAnsi"/>
          <w:color w:val="4D4D4D"/>
          <w:sz w:val="22"/>
          <w:szCs w:val="22"/>
        </w:rPr>
        <w:t xml:space="preserve"> </w:t>
      </w:r>
      <w:r w:rsidR="009E40B4">
        <w:rPr>
          <w:rFonts w:asciiTheme="minorHAnsi" w:hAnsiTheme="minorHAnsi" w:cstheme="minorHAnsi"/>
          <w:color w:val="4D4D4D"/>
          <w:sz w:val="22"/>
          <w:szCs w:val="22"/>
        </w:rPr>
        <w:t xml:space="preserve"> </w:t>
      </w:r>
    </w:p>
    <w:p w:rsidR="009E40B4" w:rsidRDefault="00370CCE" w:rsidP="001320ED">
      <w:pPr>
        <w:pStyle w:val="Web"/>
        <w:shd w:val="clear" w:color="auto" w:fill="FFFFFF"/>
        <w:spacing w:before="150" w:beforeAutospacing="0" w:after="150" w:afterAutospacing="0" w:line="300" w:lineRule="atLeast"/>
        <w:rPr>
          <w:rFonts w:asciiTheme="minorHAnsi" w:hAnsiTheme="minorHAnsi" w:cstheme="minorHAnsi"/>
          <w:color w:val="4D4D4D"/>
          <w:sz w:val="22"/>
          <w:szCs w:val="22"/>
        </w:rPr>
      </w:pPr>
      <w:r>
        <w:rPr>
          <w:rFonts w:asciiTheme="minorHAnsi" w:hAnsiTheme="minorHAnsi" w:cstheme="minorHAnsi"/>
          <w:noProof/>
          <w:color w:val="4D4D4D"/>
          <w:sz w:val="22"/>
          <w:szCs w:val="22"/>
        </w:rPr>
        <w:drawing>
          <wp:anchor distT="0" distB="0" distL="114300" distR="114300" simplePos="0" relativeHeight="251670528" behindDoc="0" locked="0" layoutInCell="1" allowOverlap="1">
            <wp:simplePos x="0" y="0"/>
            <wp:positionH relativeFrom="column">
              <wp:posOffset>16510</wp:posOffset>
            </wp:positionH>
            <wp:positionV relativeFrom="paragraph">
              <wp:posOffset>-169545</wp:posOffset>
            </wp:positionV>
            <wp:extent cx="2910840" cy="2000250"/>
            <wp:effectExtent l="19050" t="0" r="3810" b="0"/>
            <wp:wrapSquare wrapText="bothSides"/>
            <wp:docPr id="6" name="5 - Εικόνα" descr="_MG_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624.JPG"/>
                    <pic:cNvPicPr/>
                  </pic:nvPicPr>
                  <pic:blipFill>
                    <a:blip r:embed="rId9" cstate="print"/>
                    <a:stretch>
                      <a:fillRect/>
                    </a:stretch>
                  </pic:blipFill>
                  <pic:spPr>
                    <a:xfrm>
                      <a:off x="0" y="0"/>
                      <a:ext cx="2910840" cy="2000250"/>
                    </a:xfrm>
                    <a:prstGeom prst="rect">
                      <a:avLst/>
                    </a:prstGeom>
                  </pic:spPr>
                </pic:pic>
              </a:graphicData>
            </a:graphic>
          </wp:anchor>
        </w:drawing>
      </w:r>
      <w:r w:rsidR="009E40B4">
        <w:rPr>
          <w:rFonts w:asciiTheme="minorHAnsi" w:hAnsiTheme="minorHAnsi" w:cstheme="minorHAnsi"/>
          <w:color w:val="4D4D4D"/>
          <w:sz w:val="22"/>
          <w:szCs w:val="22"/>
        </w:rPr>
        <w:t>Εκπαιδευτικοί γιατροί της περιφέρειας Κεντρικής Μακεδονίας ήταν σε ετοιμότητα να παρέχουν π</w:t>
      </w:r>
      <w:r>
        <w:rPr>
          <w:rFonts w:asciiTheme="minorHAnsi" w:hAnsiTheme="minorHAnsi" w:cstheme="minorHAnsi"/>
          <w:color w:val="4D4D4D"/>
          <w:sz w:val="22"/>
          <w:szCs w:val="22"/>
        </w:rPr>
        <w:t>ρώτες βοήθειες σε τυχόν απρόοπτα περιστατικά</w:t>
      </w:r>
      <w:r w:rsidR="009E40B4">
        <w:rPr>
          <w:rFonts w:asciiTheme="minorHAnsi" w:hAnsiTheme="minorHAnsi" w:cstheme="minorHAnsi"/>
          <w:color w:val="4D4D4D"/>
          <w:sz w:val="22"/>
          <w:szCs w:val="22"/>
        </w:rPr>
        <w:t>.</w:t>
      </w:r>
    </w:p>
    <w:p w:rsidR="00295E19" w:rsidRPr="00295E19" w:rsidRDefault="00C94186" w:rsidP="001320ED">
      <w:pPr>
        <w:pStyle w:val="Web"/>
        <w:shd w:val="clear" w:color="auto" w:fill="FFFFFF"/>
        <w:spacing w:before="150" w:beforeAutospacing="0" w:after="150" w:afterAutospacing="0" w:line="300" w:lineRule="atLeast"/>
        <w:rPr>
          <w:rFonts w:asciiTheme="minorHAnsi" w:hAnsiTheme="minorHAnsi" w:cstheme="minorHAnsi"/>
          <w:color w:val="4D4D4D"/>
          <w:sz w:val="10"/>
          <w:szCs w:val="22"/>
        </w:rPr>
      </w:pPr>
      <w:r w:rsidRPr="007F58C0">
        <w:rPr>
          <w:rFonts w:asciiTheme="minorHAnsi" w:hAnsiTheme="minorHAnsi" w:cstheme="minorHAnsi"/>
          <w:color w:val="4D4D4D"/>
          <w:sz w:val="22"/>
          <w:szCs w:val="22"/>
        </w:rPr>
        <w:t>Δ) Τέλος</w:t>
      </w:r>
      <w:r w:rsidR="00F14446" w:rsidRPr="007F58C0">
        <w:rPr>
          <w:rFonts w:asciiTheme="minorHAnsi" w:hAnsiTheme="minorHAnsi" w:cstheme="minorHAnsi"/>
          <w:color w:val="4D4D4D"/>
          <w:sz w:val="22"/>
          <w:szCs w:val="22"/>
        </w:rPr>
        <w:t xml:space="preserve"> θέλου</w:t>
      </w:r>
      <w:r w:rsidRPr="007F58C0">
        <w:rPr>
          <w:rFonts w:asciiTheme="minorHAnsi" w:hAnsiTheme="minorHAnsi" w:cstheme="minorHAnsi"/>
          <w:color w:val="4D4D4D"/>
          <w:sz w:val="22"/>
          <w:szCs w:val="22"/>
        </w:rPr>
        <w:t xml:space="preserve">με να ευχαριστήσουμε τους συνδιοργανωτές </w:t>
      </w:r>
      <w:r w:rsidR="00F14446" w:rsidRPr="007F58C0">
        <w:rPr>
          <w:rFonts w:asciiTheme="minorHAnsi" w:hAnsiTheme="minorHAnsi" w:cstheme="minorHAnsi"/>
          <w:color w:val="4D4D4D"/>
          <w:sz w:val="22"/>
          <w:szCs w:val="22"/>
        </w:rPr>
        <w:t>του Συνεδρίου</w:t>
      </w:r>
      <w:r w:rsidRPr="007F58C0">
        <w:rPr>
          <w:rFonts w:asciiTheme="minorHAnsi" w:hAnsiTheme="minorHAnsi" w:cstheme="minorHAnsi"/>
          <w:color w:val="4D4D4D"/>
          <w:sz w:val="22"/>
          <w:szCs w:val="22"/>
        </w:rPr>
        <w:t>,</w:t>
      </w:r>
      <w:r w:rsidR="00DC5E87" w:rsidRPr="007F58C0">
        <w:rPr>
          <w:rFonts w:asciiTheme="minorHAnsi" w:hAnsiTheme="minorHAnsi" w:cstheme="minorHAnsi"/>
          <w:color w:val="4D4D4D"/>
          <w:sz w:val="22"/>
          <w:szCs w:val="22"/>
        </w:rPr>
        <w:t xml:space="preserve"> τους Φίλους του Τεχνικού Μουσείου</w:t>
      </w:r>
      <w:r w:rsidR="00295E19">
        <w:rPr>
          <w:rFonts w:asciiTheme="minorHAnsi" w:hAnsiTheme="minorHAnsi" w:cstheme="minorHAnsi"/>
          <w:color w:val="4D4D4D"/>
          <w:sz w:val="22"/>
          <w:szCs w:val="22"/>
        </w:rPr>
        <w:t xml:space="preserve"> με επικεφαλής την Πρόεδρο κ. Γεωργανοπούλου Αμαλία</w:t>
      </w:r>
      <w:r w:rsidR="00DC5E87" w:rsidRPr="007F58C0">
        <w:rPr>
          <w:rFonts w:asciiTheme="minorHAnsi" w:hAnsiTheme="minorHAnsi" w:cstheme="minorHAnsi"/>
          <w:color w:val="4D4D4D"/>
          <w:sz w:val="22"/>
          <w:szCs w:val="22"/>
        </w:rPr>
        <w:t xml:space="preserve"> και  το Κέντρο Διάδοσης Επιστημών και Μουσείο Τεχνολογίας </w:t>
      </w:r>
      <w:r w:rsidR="00295E19">
        <w:rPr>
          <w:rFonts w:asciiTheme="minorHAnsi" w:hAnsiTheme="minorHAnsi" w:cstheme="minorHAnsi"/>
          <w:color w:val="4D4D4D"/>
          <w:sz w:val="22"/>
          <w:szCs w:val="22"/>
        </w:rPr>
        <w:t>– ΝΟΗΣΙΣ με γενικό Διευθυντή τον κ . Κοντονικολάου Αθανάσιο,</w:t>
      </w:r>
      <w:r w:rsidR="00F14446" w:rsidRPr="007F58C0">
        <w:rPr>
          <w:rFonts w:asciiTheme="minorHAnsi" w:hAnsiTheme="minorHAnsi" w:cstheme="minorHAnsi"/>
          <w:color w:val="4D4D4D"/>
          <w:sz w:val="22"/>
          <w:szCs w:val="22"/>
        </w:rPr>
        <w:t xml:space="preserve"> </w:t>
      </w:r>
      <w:r w:rsidR="00DC5E87" w:rsidRPr="007F58C0">
        <w:rPr>
          <w:rFonts w:asciiTheme="minorHAnsi" w:hAnsiTheme="minorHAnsi" w:cstheme="minorHAnsi"/>
          <w:color w:val="4D4D4D"/>
          <w:sz w:val="22"/>
          <w:szCs w:val="22"/>
        </w:rPr>
        <w:t xml:space="preserve">για την εξαιρετική συνεργασία. </w:t>
      </w:r>
    </w:p>
    <w:p w:rsidR="00C94186" w:rsidRPr="00295E19" w:rsidRDefault="00295E19" w:rsidP="001320ED">
      <w:pPr>
        <w:pStyle w:val="Web"/>
        <w:shd w:val="clear" w:color="auto" w:fill="FFFFFF"/>
        <w:spacing w:before="150" w:beforeAutospacing="0" w:after="150" w:afterAutospacing="0" w:line="300" w:lineRule="atLeast"/>
        <w:rPr>
          <w:rFonts w:asciiTheme="minorHAnsi" w:hAnsiTheme="minorHAnsi" w:cstheme="minorHAnsi"/>
          <w:color w:val="4D4D4D"/>
          <w:sz w:val="22"/>
          <w:szCs w:val="22"/>
        </w:rPr>
      </w:pPr>
      <w:r>
        <w:rPr>
          <w:rFonts w:asciiTheme="minorHAnsi" w:hAnsiTheme="minorHAnsi" w:cstheme="minorHAnsi"/>
          <w:noProof/>
          <w:color w:val="4D4D4D"/>
          <w:sz w:val="22"/>
          <w:szCs w:val="22"/>
        </w:rPr>
        <w:drawing>
          <wp:anchor distT="0" distB="0" distL="114300" distR="114300" simplePos="0" relativeHeight="251671552" behindDoc="0" locked="0" layoutInCell="1" allowOverlap="1">
            <wp:simplePos x="0" y="0"/>
            <wp:positionH relativeFrom="column">
              <wp:posOffset>16510</wp:posOffset>
            </wp:positionH>
            <wp:positionV relativeFrom="paragraph">
              <wp:posOffset>135255</wp:posOffset>
            </wp:positionV>
            <wp:extent cx="2952750" cy="2352675"/>
            <wp:effectExtent l="19050" t="0" r="0" b="0"/>
            <wp:wrapSquare wrapText="bothSides"/>
            <wp:docPr id="8" name="7 - Εικόνα" descr="DSCN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76.JPG"/>
                    <pic:cNvPicPr/>
                  </pic:nvPicPr>
                  <pic:blipFill>
                    <a:blip r:embed="rId10" cstate="print"/>
                    <a:stretch>
                      <a:fillRect/>
                    </a:stretch>
                  </pic:blipFill>
                  <pic:spPr>
                    <a:xfrm>
                      <a:off x="0" y="0"/>
                      <a:ext cx="2952750" cy="2352675"/>
                    </a:xfrm>
                    <a:prstGeom prst="rect">
                      <a:avLst/>
                    </a:prstGeom>
                  </pic:spPr>
                </pic:pic>
              </a:graphicData>
            </a:graphic>
          </wp:anchor>
        </w:drawing>
      </w:r>
      <w:r w:rsidR="00F14446" w:rsidRPr="007F58C0">
        <w:rPr>
          <w:rFonts w:asciiTheme="minorHAnsi" w:hAnsiTheme="minorHAnsi" w:cstheme="minorHAnsi"/>
          <w:color w:val="4D4D4D"/>
          <w:sz w:val="22"/>
          <w:szCs w:val="22"/>
        </w:rPr>
        <w:t xml:space="preserve">Ευχαριστίες επίσης </w:t>
      </w:r>
      <w:r w:rsidR="00DC5E87" w:rsidRPr="007F58C0">
        <w:rPr>
          <w:rFonts w:asciiTheme="minorHAnsi" w:hAnsiTheme="minorHAnsi" w:cstheme="minorHAnsi"/>
          <w:color w:val="4D4D4D"/>
          <w:sz w:val="22"/>
          <w:szCs w:val="22"/>
        </w:rPr>
        <w:t xml:space="preserve">και </w:t>
      </w:r>
      <w:r w:rsidR="00F14446" w:rsidRPr="007F58C0">
        <w:rPr>
          <w:rFonts w:asciiTheme="minorHAnsi" w:hAnsiTheme="minorHAnsi" w:cstheme="minorHAnsi"/>
          <w:color w:val="4D4D4D"/>
          <w:sz w:val="22"/>
          <w:szCs w:val="22"/>
        </w:rPr>
        <w:t>σ</w:t>
      </w:r>
      <w:r w:rsidR="00DC5E87" w:rsidRPr="007F58C0">
        <w:rPr>
          <w:rFonts w:asciiTheme="minorHAnsi" w:hAnsiTheme="minorHAnsi" w:cstheme="minorHAnsi"/>
          <w:color w:val="4D4D4D"/>
          <w:sz w:val="22"/>
          <w:szCs w:val="22"/>
        </w:rPr>
        <w:t xml:space="preserve">τους χορηγούς </w:t>
      </w:r>
      <w:r>
        <w:rPr>
          <w:rFonts w:asciiTheme="minorHAnsi" w:hAnsiTheme="minorHAnsi" w:cstheme="minorHAnsi"/>
          <w:color w:val="4D4D4D"/>
          <w:sz w:val="22"/>
          <w:szCs w:val="22"/>
        </w:rPr>
        <w:t>του Συνεδρίου</w:t>
      </w:r>
      <w:r w:rsidR="00DC5E87" w:rsidRPr="007F58C0">
        <w:rPr>
          <w:rFonts w:asciiTheme="minorHAnsi" w:hAnsiTheme="minorHAnsi" w:cstheme="minorHAnsi"/>
          <w:color w:val="4D4D4D"/>
          <w:sz w:val="22"/>
          <w:szCs w:val="22"/>
        </w:rPr>
        <w:t xml:space="preserve"> που προσ</w:t>
      </w:r>
      <w:r w:rsidR="00F14446" w:rsidRPr="007F58C0">
        <w:rPr>
          <w:rFonts w:asciiTheme="minorHAnsi" w:hAnsiTheme="minorHAnsi" w:cstheme="minorHAnsi"/>
          <w:color w:val="4D4D4D"/>
          <w:sz w:val="22"/>
          <w:szCs w:val="22"/>
        </w:rPr>
        <w:t>έφεραν</w:t>
      </w:r>
      <w:r w:rsidR="00DC5E87" w:rsidRPr="007F58C0">
        <w:rPr>
          <w:rFonts w:asciiTheme="minorHAnsi" w:hAnsiTheme="minorHAnsi" w:cstheme="minorHAnsi"/>
          <w:color w:val="4D4D4D"/>
          <w:sz w:val="22"/>
          <w:szCs w:val="22"/>
        </w:rPr>
        <w:t xml:space="preserve">  </w:t>
      </w:r>
      <w:r w:rsidR="00F14446" w:rsidRPr="007F58C0">
        <w:rPr>
          <w:rFonts w:asciiTheme="minorHAnsi" w:hAnsiTheme="minorHAnsi" w:cstheme="minorHAnsi"/>
          <w:color w:val="4D4D4D"/>
          <w:sz w:val="22"/>
          <w:szCs w:val="22"/>
        </w:rPr>
        <w:t xml:space="preserve">αφίσες, </w:t>
      </w:r>
      <w:r w:rsidR="00F14446" w:rsidRPr="007F58C0">
        <w:rPr>
          <w:rFonts w:asciiTheme="minorHAnsi" w:hAnsiTheme="minorHAnsi" w:cstheme="minorHAnsi"/>
          <w:color w:val="4D4D4D"/>
          <w:sz w:val="22"/>
          <w:szCs w:val="22"/>
          <w:lang w:val="en-US"/>
        </w:rPr>
        <w:t>banners</w:t>
      </w:r>
      <w:r w:rsidR="00F14446" w:rsidRPr="007F58C0">
        <w:rPr>
          <w:rFonts w:asciiTheme="minorHAnsi" w:hAnsiTheme="minorHAnsi" w:cstheme="minorHAnsi"/>
          <w:color w:val="4D4D4D"/>
          <w:sz w:val="22"/>
          <w:szCs w:val="22"/>
        </w:rPr>
        <w:t xml:space="preserve">, </w:t>
      </w:r>
      <w:r>
        <w:rPr>
          <w:rFonts w:asciiTheme="minorHAnsi" w:hAnsiTheme="minorHAnsi" w:cstheme="minorHAnsi"/>
          <w:color w:val="4D4D4D"/>
          <w:sz w:val="22"/>
          <w:szCs w:val="22"/>
        </w:rPr>
        <w:t xml:space="preserve">συνεδριακό υλικό </w:t>
      </w:r>
      <w:r w:rsidR="00DC5E87" w:rsidRPr="007F58C0">
        <w:rPr>
          <w:rFonts w:asciiTheme="minorHAnsi" w:hAnsiTheme="minorHAnsi" w:cstheme="minorHAnsi"/>
          <w:color w:val="4D4D4D"/>
          <w:sz w:val="22"/>
          <w:szCs w:val="22"/>
        </w:rPr>
        <w:t xml:space="preserve"> </w:t>
      </w:r>
      <w:r w:rsidR="00F14446" w:rsidRPr="007F58C0">
        <w:rPr>
          <w:rFonts w:asciiTheme="minorHAnsi" w:hAnsiTheme="minorHAnsi" w:cstheme="minorHAnsi"/>
          <w:color w:val="4D4D4D"/>
          <w:sz w:val="22"/>
          <w:szCs w:val="22"/>
        </w:rPr>
        <w:t xml:space="preserve">και </w:t>
      </w:r>
      <w:r>
        <w:rPr>
          <w:rFonts w:asciiTheme="minorHAnsi" w:hAnsiTheme="minorHAnsi" w:cstheme="minorHAnsi"/>
          <w:color w:val="4D4D4D"/>
          <w:sz w:val="22"/>
          <w:szCs w:val="22"/>
        </w:rPr>
        <w:t>αναψυκτικά –νερά</w:t>
      </w:r>
      <w:r w:rsidR="00DC5E87" w:rsidRPr="007F58C0">
        <w:rPr>
          <w:rFonts w:asciiTheme="minorHAnsi" w:hAnsiTheme="minorHAnsi" w:cstheme="minorHAnsi"/>
          <w:color w:val="4D4D4D"/>
          <w:sz w:val="22"/>
          <w:szCs w:val="22"/>
        </w:rPr>
        <w:t xml:space="preserve"> προς τους μαθητές, </w:t>
      </w:r>
      <w:r>
        <w:rPr>
          <w:rFonts w:asciiTheme="minorHAnsi" w:hAnsiTheme="minorHAnsi" w:cstheme="minorHAnsi"/>
          <w:color w:val="4D4D4D"/>
          <w:sz w:val="22"/>
          <w:szCs w:val="22"/>
        </w:rPr>
        <w:t xml:space="preserve">τις εταιρείες Ελληνικά Πετρέλαια, </w:t>
      </w:r>
      <w:r>
        <w:rPr>
          <w:rFonts w:asciiTheme="minorHAnsi" w:hAnsiTheme="minorHAnsi" w:cstheme="minorHAnsi"/>
          <w:color w:val="4D4D4D"/>
          <w:sz w:val="22"/>
          <w:szCs w:val="22"/>
          <w:lang w:val="en-US"/>
        </w:rPr>
        <w:t>OTE</w:t>
      </w:r>
      <w:r w:rsidRPr="00295E19">
        <w:rPr>
          <w:rFonts w:asciiTheme="minorHAnsi" w:hAnsiTheme="minorHAnsi" w:cstheme="minorHAnsi"/>
          <w:color w:val="4D4D4D"/>
          <w:sz w:val="22"/>
          <w:szCs w:val="22"/>
        </w:rPr>
        <w:t>-</w:t>
      </w:r>
      <w:r>
        <w:rPr>
          <w:rFonts w:asciiTheme="minorHAnsi" w:hAnsiTheme="minorHAnsi" w:cstheme="minorHAnsi"/>
          <w:color w:val="4D4D4D"/>
          <w:sz w:val="22"/>
          <w:szCs w:val="22"/>
          <w:lang w:val="en-US"/>
        </w:rPr>
        <w:t>COSMOTE</w:t>
      </w:r>
      <w:r w:rsidRPr="00295E19">
        <w:rPr>
          <w:rFonts w:asciiTheme="minorHAnsi" w:hAnsiTheme="minorHAnsi" w:cstheme="minorHAnsi"/>
          <w:color w:val="4D4D4D"/>
          <w:sz w:val="22"/>
          <w:szCs w:val="22"/>
        </w:rPr>
        <w:t xml:space="preserve">, </w:t>
      </w:r>
      <w:r>
        <w:rPr>
          <w:rFonts w:asciiTheme="minorHAnsi" w:hAnsiTheme="minorHAnsi" w:cstheme="minorHAnsi"/>
          <w:color w:val="4D4D4D"/>
          <w:sz w:val="22"/>
          <w:szCs w:val="22"/>
        </w:rPr>
        <w:t xml:space="preserve">Πλανητάριο Θεσσαλονίκης, Σουρωτή ΑΕ, </w:t>
      </w:r>
      <w:r>
        <w:rPr>
          <w:rFonts w:asciiTheme="minorHAnsi" w:hAnsiTheme="minorHAnsi" w:cstheme="minorHAnsi"/>
          <w:color w:val="4D4D4D"/>
          <w:sz w:val="22"/>
          <w:szCs w:val="22"/>
          <w:lang w:val="en-US"/>
        </w:rPr>
        <w:t>Patroklos</w:t>
      </w:r>
      <w:r w:rsidRPr="00295E19">
        <w:rPr>
          <w:rFonts w:asciiTheme="minorHAnsi" w:hAnsiTheme="minorHAnsi" w:cstheme="minorHAnsi"/>
          <w:color w:val="4D4D4D"/>
          <w:sz w:val="22"/>
          <w:szCs w:val="22"/>
        </w:rPr>
        <w:t xml:space="preserve"> </w:t>
      </w:r>
      <w:r>
        <w:rPr>
          <w:rFonts w:asciiTheme="minorHAnsi" w:hAnsiTheme="minorHAnsi" w:cstheme="minorHAnsi"/>
          <w:color w:val="4D4D4D"/>
          <w:sz w:val="22"/>
          <w:szCs w:val="22"/>
          <w:lang w:val="en-US"/>
        </w:rPr>
        <w:t>Boulangerie</w:t>
      </w:r>
      <w:r w:rsidRPr="00295E19">
        <w:rPr>
          <w:rFonts w:asciiTheme="minorHAnsi" w:hAnsiTheme="minorHAnsi" w:cstheme="minorHAnsi"/>
          <w:color w:val="4D4D4D"/>
          <w:sz w:val="22"/>
          <w:szCs w:val="22"/>
        </w:rPr>
        <w:t xml:space="preserve">, </w:t>
      </w:r>
      <w:r>
        <w:rPr>
          <w:rFonts w:asciiTheme="minorHAnsi" w:hAnsiTheme="minorHAnsi" w:cstheme="minorHAnsi"/>
          <w:color w:val="4D4D4D"/>
          <w:sz w:val="22"/>
          <w:szCs w:val="22"/>
        </w:rPr>
        <w:t xml:space="preserve"> </w:t>
      </w:r>
      <w:r w:rsidR="00DC5E87" w:rsidRPr="007F58C0">
        <w:rPr>
          <w:rFonts w:asciiTheme="minorHAnsi" w:hAnsiTheme="minorHAnsi" w:cstheme="minorHAnsi"/>
          <w:color w:val="4D4D4D"/>
          <w:sz w:val="22"/>
          <w:szCs w:val="22"/>
        </w:rPr>
        <w:t>καθώς και τους χορηγ</w:t>
      </w:r>
      <w:r w:rsidR="00F14446" w:rsidRPr="007F58C0">
        <w:rPr>
          <w:rFonts w:asciiTheme="minorHAnsi" w:hAnsiTheme="minorHAnsi" w:cstheme="minorHAnsi"/>
          <w:color w:val="4D4D4D"/>
          <w:sz w:val="22"/>
          <w:szCs w:val="22"/>
        </w:rPr>
        <w:t xml:space="preserve">ούς επικοινωνίας, </w:t>
      </w:r>
      <w:r w:rsidR="00DC5E87" w:rsidRPr="007F58C0">
        <w:rPr>
          <w:rFonts w:asciiTheme="minorHAnsi" w:hAnsiTheme="minorHAnsi" w:cstheme="minorHAnsi"/>
          <w:color w:val="4D4D4D"/>
          <w:sz w:val="22"/>
          <w:szCs w:val="22"/>
        </w:rPr>
        <w:t xml:space="preserve">το </w:t>
      </w:r>
      <w:r w:rsidR="00DC5E87" w:rsidRPr="007F58C0">
        <w:rPr>
          <w:rFonts w:asciiTheme="minorHAnsi" w:hAnsiTheme="minorHAnsi" w:cstheme="minorHAnsi"/>
          <w:color w:val="4D4D4D"/>
          <w:sz w:val="22"/>
          <w:szCs w:val="22"/>
          <w:lang w:val="en-US"/>
        </w:rPr>
        <w:t>TV</w:t>
      </w:r>
      <w:r w:rsidR="00DC5E87" w:rsidRPr="007F58C0">
        <w:rPr>
          <w:rFonts w:asciiTheme="minorHAnsi" w:hAnsiTheme="minorHAnsi" w:cstheme="minorHAnsi"/>
          <w:color w:val="4D4D4D"/>
          <w:sz w:val="22"/>
          <w:szCs w:val="22"/>
        </w:rPr>
        <w:t>100-</w:t>
      </w:r>
      <w:r w:rsidR="00DC5E87" w:rsidRPr="007F58C0">
        <w:rPr>
          <w:rFonts w:asciiTheme="minorHAnsi" w:hAnsiTheme="minorHAnsi" w:cstheme="minorHAnsi"/>
          <w:color w:val="4D4D4D"/>
          <w:sz w:val="22"/>
          <w:szCs w:val="22"/>
          <w:lang w:val="en-US"/>
        </w:rPr>
        <w:t>FM</w:t>
      </w:r>
      <w:r w:rsidR="00DC5E87" w:rsidRPr="007F58C0">
        <w:rPr>
          <w:rFonts w:asciiTheme="minorHAnsi" w:hAnsiTheme="minorHAnsi" w:cstheme="minorHAnsi"/>
          <w:color w:val="4D4D4D"/>
          <w:sz w:val="22"/>
          <w:szCs w:val="22"/>
        </w:rPr>
        <w:t xml:space="preserve">100, </w:t>
      </w:r>
      <w:r w:rsidR="00F84C78">
        <w:rPr>
          <w:rFonts w:asciiTheme="minorHAnsi" w:hAnsiTheme="minorHAnsi" w:cstheme="minorHAnsi"/>
          <w:color w:val="4D4D4D"/>
          <w:sz w:val="22"/>
          <w:szCs w:val="22"/>
        </w:rPr>
        <w:t xml:space="preserve">το </w:t>
      </w:r>
      <w:r w:rsidR="00F84C78">
        <w:rPr>
          <w:rFonts w:asciiTheme="minorHAnsi" w:hAnsiTheme="minorHAnsi" w:cstheme="minorHAnsi"/>
          <w:color w:val="4D4D4D"/>
          <w:sz w:val="22"/>
          <w:szCs w:val="22"/>
          <w:lang w:val="en-US"/>
        </w:rPr>
        <w:t>European</w:t>
      </w:r>
      <w:r w:rsidR="00F84C78" w:rsidRPr="00F84C78">
        <w:rPr>
          <w:rFonts w:asciiTheme="minorHAnsi" w:hAnsiTheme="minorHAnsi" w:cstheme="minorHAnsi"/>
          <w:color w:val="4D4D4D"/>
          <w:sz w:val="22"/>
          <w:szCs w:val="22"/>
        </w:rPr>
        <w:t xml:space="preserve"> </w:t>
      </w:r>
      <w:r w:rsidR="00F84C78">
        <w:rPr>
          <w:rFonts w:asciiTheme="minorHAnsi" w:hAnsiTheme="minorHAnsi" w:cstheme="minorHAnsi"/>
          <w:color w:val="4D4D4D"/>
          <w:sz w:val="22"/>
          <w:szCs w:val="22"/>
          <w:lang w:val="en-US"/>
        </w:rPr>
        <w:t>School</w:t>
      </w:r>
      <w:r w:rsidR="00F84C78" w:rsidRPr="00F84C78">
        <w:rPr>
          <w:rFonts w:asciiTheme="minorHAnsi" w:hAnsiTheme="minorHAnsi" w:cstheme="minorHAnsi"/>
          <w:color w:val="4D4D4D"/>
          <w:sz w:val="22"/>
          <w:szCs w:val="22"/>
        </w:rPr>
        <w:t xml:space="preserve"> </w:t>
      </w:r>
      <w:r w:rsidR="00F84C78">
        <w:rPr>
          <w:rFonts w:asciiTheme="minorHAnsi" w:hAnsiTheme="minorHAnsi" w:cstheme="minorHAnsi"/>
          <w:color w:val="4D4D4D"/>
          <w:sz w:val="22"/>
          <w:szCs w:val="22"/>
          <w:lang w:val="en-US"/>
        </w:rPr>
        <w:t>Radio</w:t>
      </w:r>
      <w:r w:rsidR="00DC5E87" w:rsidRPr="007F58C0">
        <w:rPr>
          <w:rFonts w:asciiTheme="minorHAnsi" w:hAnsiTheme="minorHAnsi" w:cstheme="minorHAnsi"/>
          <w:color w:val="4D4D4D"/>
          <w:sz w:val="22"/>
          <w:szCs w:val="22"/>
        </w:rPr>
        <w:t xml:space="preserve"> και </w:t>
      </w:r>
      <w:r w:rsidR="00F14446" w:rsidRPr="007F58C0">
        <w:rPr>
          <w:rFonts w:asciiTheme="minorHAnsi" w:hAnsiTheme="minorHAnsi" w:cstheme="minorHAnsi"/>
          <w:color w:val="4D4D4D"/>
          <w:sz w:val="22"/>
          <w:szCs w:val="22"/>
        </w:rPr>
        <w:t>τ</w:t>
      </w:r>
      <w:r w:rsidR="00DC5E87" w:rsidRPr="007F58C0">
        <w:rPr>
          <w:rFonts w:asciiTheme="minorHAnsi" w:hAnsiTheme="minorHAnsi" w:cstheme="minorHAnsi"/>
          <w:color w:val="4D4D4D"/>
          <w:sz w:val="22"/>
          <w:szCs w:val="22"/>
        </w:rPr>
        <w:t>η</w:t>
      </w:r>
      <w:r w:rsidR="00F14446" w:rsidRPr="007F58C0">
        <w:rPr>
          <w:rFonts w:asciiTheme="minorHAnsi" w:hAnsiTheme="minorHAnsi" w:cstheme="minorHAnsi"/>
          <w:color w:val="4D4D4D"/>
          <w:sz w:val="22"/>
          <w:szCs w:val="22"/>
        </w:rPr>
        <w:t>ν</w:t>
      </w:r>
      <w:r>
        <w:rPr>
          <w:rFonts w:asciiTheme="minorHAnsi" w:hAnsiTheme="minorHAnsi" w:cstheme="minorHAnsi"/>
          <w:color w:val="4D4D4D"/>
          <w:sz w:val="22"/>
          <w:szCs w:val="22"/>
        </w:rPr>
        <w:t xml:space="preserve"> </w:t>
      </w:r>
      <w:r w:rsidR="003C649C" w:rsidRPr="007F58C0">
        <w:rPr>
          <w:rFonts w:asciiTheme="minorHAnsi" w:hAnsiTheme="minorHAnsi" w:cstheme="minorHAnsi"/>
          <w:color w:val="4D4D4D"/>
          <w:sz w:val="22"/>
          <w:szCs w:val="22"/>
        </w:rPr>
        <w:t xml:space="preserve">ομάδα </w:t>
      </w:r>
      <w:r>
        <w:rPr>
          <w:rFonts w:asciiTheme="minorHAnsi" w:hAnsiTheme="minorHAnsi" w:cstheme="minorHAnsi"/>
          <w:color w:val="4D4D4D"/>
          <w:sz w:val="22"/>
          <w:szCs w:val="22"/>
        </w:rPr>
        <w:t xml:space="preserve">σπουδαστών  εκπαιδευτών και τον διευθυντή </w:t>
      </w:r>
      <w:r w:rsidR="003C649C" w:rsidRPr="007F58C0">
        <w:rPr>
          <w:rFonts w:asciiTheme="minorHAnsi" w:hAnsiTheme="minorHAnsi" w:cstheme="minorHAnsi"/>
          <w:color w:val="4D4D4D"/>
          <w:sz w:val="22"/>
          <w:szCs w:val="22"/>
        </w:rPr>
        <w:t>του ΙΕΚ Επανο</w:t>
      </w:r>
      <w:r>
        <w:rPr>
          <w:rFonts w:asciiTheme="minorHAnsi" w:hAnsiTheme="minorHAnsi" w:cstheme="minorHAnsi"/>
          <w:color w:val="4D4D4D"/>
          <w:sz w:val="22"/>
          <w:szCs w:val="22"/>
        </w:rPr>
        <w:t>μής</w:t>
      </w:r>
      <w:r w:rsidRPr="00295E19">
        <w:rPr>
          <w:rFonts w:asciiTheme="minorHAnsi" w:hAnsiTheme="minorHAnsi" w:cstheme="minorHAnsi"/>
          <w:color w:val="4D4D4D"/>
          <w:sz w:val="22"/>
          <w:szCs w:val="22"/>
        </w:rPr>
        <w:t xml:space="preserve"> </w:t>
      </w:r>
      <w:r>
        <w:rPr>
          <w:rFonts w:asciiTheme="minorHAnsi" w:hAnsiTheme="minorHAnsi" w:cstheme="minorHAnsi"/>
          <w:color w:val="4D4D4D"/>
          <w:sz w:val="22"/>
          <w:szCs w:val="22"/>
        </w:rPr>
        <w:t>.</w:t>
      </w:r>
    </w:p>
    <w:p w:rsidR="00E83B8A" w:rsidRPr="007F58C0" w:rsidRDefault="00E83B8A" w:rsidP="001320ED">
      <w:pPr>
        <w:pStyle w:val="Web"/>
        <w:shd w:val="clear" w:color="auto" w:fill="FFFFFF"/>
        <w:spacing w:before="150" w:beforeAutospacing="0" w:after="150" w:afterAutospacing="0" w:line="300" w:lineRule="atLeast"/>
        <w:rPr>
          <w:rFonts w:asciiTheme="minorHAnsi" w:hAnsiTheme="minorHAnsi" w:cstheme="minorHAnsi"/>
          <w:color w:val="4D4D4D"/>
          <w:sz w:val="22"/>
          <w:szCs w:val="22"/>
        </w:rPr>
      </w:pPr>
      <w:r w:rsidRPr="007F58C0">
        <w:rPr>
          <w:rFonts w:asciiTheme="minorHAnsi" w:hAnsiTheme="minorHAnsi" w:cstheme="minorHAnsi"/>
          <w:color w:val="4D4D4D"/>
          <w:sz w:val="22"/>
          <w:szCs w:val="22"/>
        </w:rPr>
        <w:t xml:space="preserve">Κάνοντας μία επισκόπηση στο τριήμερο </w:t>
      </w:r>
      <w:r w:rsidR="00F84C78" w:rsidRPr="00F84C78">
        <w:rPr>
          <w:rFonts w:asciiTheme="minorHAnsi" w:hAnsiTheme="minorHAnsi" w:cstheme="minorHAnsi"/>
          <w:color w:val="4D4D4D"/>
          <w:sz w:val="22"/>
          <w:szCs w:val="22"/>
        </w:rPr>
        <w:t>21</w:t>
      </w:r>
      <w:r w:rsidRPr="007F58C0">
        <w:rPr>
          <w:rFonts w:asciiTheme="minorHAnsi" w:hAnsiTheme="minorHAnsi" w:cstheme="minorHAnsi"/>
          <w:color w:val="4D4D4D"/>
          <w:sz w:val="22"/>
          <w:szCs w:val="22"/>
        </w:rPr>
        <w:t>-</w:t>
      </w:r>
      <w:r w:rsidR="00F84C78" w:rsidRPr="00F84C78">
        <w:rPr>
          <w:rFonts w:asciiTheme="minorHAnsi" w:hAnsiTheme="minorHAnsi" w:cstheme="minorHAnsi"/>
          <w:color w:val="4D4D4D"/>
          <w:sz w:val="22"/>
          <w:szCs w:val="22"/>
        </w:rPr>
        <w:t>23</w:t>
      </w:r>
      <w:r w:rsidRPr="007F58C0">
        <w:rPr>
          <w:rFonts w:asciiTheme="minorHAnsi" w:hAnsiTheme="minorHAnsi" w:cstheme="minorHAnsi"/>
          <w:color w:val="4D4D4D"/>
          <w:sz w:val="22"/>
          <w:szCs w:val="22"/>
        </w:rPr>
        <w:t xml:space="preserve"> Απριλίου αξίζει να θυμηθούμε στιγμές που σημάδεψαν τις εργασίες του συνεδρίου.</w:t>
      </w:r>
    </w:p>
    <w:p w:rsidR="00E858CD" w:rsidRPr="007F58C0" w:rsidRDefault="00295E19" w:rsidP="001320ED">
      <w:pPr>
        <w:pStyle w:val="Web"/>
        <w:shd w:val="clear" w:color="auto" w:fill="FFFFFF"/>
        <w:spacing w:before="150" w:beforeAutospacing="0" w:after="150" w:afterAutospacing="0" w:line="300" w:lineRule="atLeast"/>
        <w:rPr>
          <w:rFonts w:asciiTheme="minorHAnsi" w:hAnsiTheme="minorHAnsi" w:cstheme="minorHAnsi"/>
          <w:color w:val="4D4D4D"/>
          <w:sz w:val="22"/>
          <w:szCs w:val="22"/>
        </w:rPr>
      </w:pPr>
      <w:r>
        <w:rPr>
          <w:rFonts w:asciiTheme="minorHAnsi" w:hAnsiTheme="minorHAnsi" w:cstheme="minorHAnsi"/>
          <w:noProof/>
          <w:color w:val="4D4D4D"/>
          <w:sz w:val="22"/>
          <w:szCs w:val="22"/>
        </w:rPr>
        <w:drawing>
          <wp:anchor distT="0" distB="0" distL="114300" distR="114300" simplePos="0" relativeHeight="251672576" behindDoc="0" locked="0" layoutInCell="1" allowOverlap="1">
            <wp:simplePos x="0" y="0"/>
            <wp:positionH relativeFrom="column">
              <wp:posOffset>-3067050</wp:posOffset>
            </wp:positionH>
            <wp:positionV relativeFrom="paragraph">
              <wp:posOffset>373380</wp:posOffset>
            </wp:positionV>
            <wp:extent cx="2952750" cy="2219325"/>
            <wp:effectExtent l="19050" t="0" r="0" b="0"/>
            <wp:wrapSquare wrapText="bothSides"/>
            <wp:docPr id="9" name="8 - Εικόνα" descr="_MG_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629.JPG"/>
                    <pic:cNvPicPr/>
                  </pic:nvPicPr>
                  <pic:blipFill>
                    <a:blip r:embed="rId11" cstate="print"/>
                    <a:stretch>
                      <a:fillRect/>
                    </a:stretch>
                  </pic:blipFill>
                  <pic:spPr>
                    <a:xfrm>
                      <a:off x="0" y="0"/>
                      <a:ext cx="2952750" cy="2219325"/>
                    </a:xfrm>
                    <a:prstGeom prst="rect">
                      <a:avLst/>
                    </a:prstGeom>
                  </pic:spPr>
                </pic:pic>
              </a:graphicData>
            </a:graphic>
          </wp:anchor>
        </w:drawing>
      </w:r>
      <w:r>
        <w:rPr>
          <w:rFonts w:asciiTheme="minorHAnsi" w:hAnsiTheme="minorHAnsi" w:cstheme="minorHAnsi"/>
          <w:noProof/>
          <w:color w:val="4D4D4D"/>
          <w:sz w:val="22"/>
          <w:szCs w:val="22"/>
        </w:rPr>
        <w:drawing>
          <wp:anchor distT="0" distB="0" distL="114300" distR="114300" simplePos="0" relativeHeight="251673600" behindDoc="0" locked="0" layoutInCell="1" allowOverlap="1">
            <wp:simplePos x="0" y="0"/>
            <wp:positionH relativeFrom="column">
              <wp:posOffset>-3067050</wp:posOffset>
            </wp:positionH>
            <wp:positionV relativeFrom="paragraph">
              <wp:posOffset>2811780</wp:posOffset>
            </wp:positionV>
            <wp:extent cx="2952750" cy="2343150"/>
            <wp:effectExtent l="19050" t="0" r="0" b="0"/>
            <wp:wrapSquare wrapText="bothSides"/>
            <wp:docPr id="11" name="10 - Εικόνα" descr="DSCN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58.JPG"/>
                    <pic:cNvPicPr/>
                  </pic:nvPicPr>
                  <pic:blipFill>
                    <a:blip r:embed="rId12" cstate="print"/>
                    <a:stretch>
                      <a:fillRect/>
                    </a:stretch>
                  </pic:blipFill>
                  <pic:spPr>
                    <a:xfrm>
                      <a:off x="0" y="0"/>
                      <a:ext cx="2952750" cy="2343150"/>
                    </a:xfrm>
                    <a:prstGeom prst="rect">
                      <a:avLst/>
                    </a:prstGeom>
                  </pic:spPr>
                </pic:pic>
              </a:graphicData>
            </a:graphic>
          </wp:anchor>
        </w:drawing>
      </w:r>
      <w:r w:rsidR="00C76E7A">
        <w:rPr>
          <w:rFonts w:asciiTheme="minorHAnsi" w:hAnsiTheme="minorHAnsi" w:cstheme="minorHAnsi"/>
          <w:color w:val="4D4D4D"/>
          <w:sz w:val="22"/>
          <w:szCs w:val="22"/>
        </w:rPr>
        <w:t>Ρομποτικοί αυτοματισμοί</w:t>
      </w:r>
      <w:r w:rsidR="00E83B8A" w:rsidRPr="007F58C0">
        <w:rPr>
          <w:rFonts w:asciiTheme="minorHAnsi" w:hAnsiTheme="minorHAnsi" w:cstheme="minorHAnsi"/>
          <w:color w:val="4D4D4D"/>
          <w:sz w:val="22"/>
          <w:szCs w:val="22"/>
        </w:rPr>
        <w:t>,</w:t>
      </w:r>
      <w:r w:rsidR="00C76E7A">
        <w:rPr>
          <w:rFonts w:asciiTheme="minorHAnsi" w:hAnsiTheme="minorHAnsi" w:cstheme="minorHAnsi"/>
          <w:color w:val="4D4D4D"/>
          <w:sz w:val="22"/>
          <w:szCs w:val="22"/>
        </w:rPr>
        <w:t xml:space="preserve"> </w:t>
      </w:r>
      <w:r w:rsidR="00E83B8A" w:rsidRPr="007F58C0">
        <w:rPr>
          <w:rFonts w:asciiTheme="minorHAnsi" w:hAnsiTheme="minorHAnsi" w:cstheme="minorHAnsi"/>
          <w:color w:val="4D4D4D"/>
          <w:sz w:val="22"/>
          <w:szCs w:val="22"/>
        </w:rPr>
        <w:t xml:space="preserve"> οπτικοακουστικό λογισμικό για νοηματική, έ</w:t>
      </w:r>
      <w:r w:rsidR="00C76E7A">
        <w:rPr>
          <w:rFonts w:asciiTheme="minorHAnsi" w:hAnsiTheme="minorHAnsi" w:cstheme="minorHAnsi"/>
          <w:color w:val="4D4D4D"/>
          <w:sz w:val="22"/>
          <w:szCs w:val="22"/>
        </w:rPr>
        <w:t>ξυπνες συσκευές για άμεση ιατρική χρήση,  έξυπνες πολυθρόνες</w:t>
      </w:r>
      <w:r w:rsidR="001320ED" w:rsidRPr="007F58C0">
        <w:rPr>
          <w:rFonts w:asciiTheme="minorHAnsi" w:hAnsiTheme="minorHAnsi" w:cstheme="minorHAnsi"/>
          <w:color w:val="4D4D4D"/>
          <w:sz w:val="22"/>
          <w:szCs w:val="22"/>
        </w:rPr>
        <w:t xml:space="preserve">, τηλεκατευθυνόμενα ρομπότ που </w:t>
      </w:r>
      <w:r w:rsidR="00C76E7A">
        <w:rPr>
          <w:rFonts w:asciiTheme="minorHAnsi" w:hAnsiTheme="minorHAnsi" w:cstheme="minorHAnsi"/>
          <w:color w:val="4D4D4D"/>
          <w:sz w:val="22"/>
          <w:szCs w:val="22"/>
        </w:rPr>
        <w:t>«παίζουν» μέχρι και θέατρο</w:t>
      </w:r>
      <w:r w:rsidR="001320ED" w:rsidRPr="007F58C0">
        <w:rPr>
          <w:rFonts w:asciiTheme="minorHAnsi" w:hAnsiTheme="minorHAnsi" w:cstheme="minorHAnsi"/>
          <w:color w:val="4D4D4D"/>
          <w:sz w:val="22"/>
          <w:szCs w:val="22"/>
        </w:rPr>
        <w:t xml:space="preserve">, </w:t>
      </w:r>
      <w:r w:rsidR="00C76E7A">
        <w:rPr>
          <w:rFonts w:asciiTheme="minorHAnsi" w:hAnsiTheme="minorHAnsi" w:cstheme="minorHAnsi"/>
          <w:color w:val="4D4D4D"/>
          <w:sz w:val="22"/>
          <w:szCs w:val="22"/>
        </w:rPr>
        <w:t xml:space="preserve">ψηφιακά βίντεο για την αντιμετώπιση του </w:t>
      </w:r>
      <w:r w:rsidR="00C76E7A">
        <w:rPr>
          <w:rFonts w:asciiTheme="minorHAnsi" w:hAnsiTheme="minorHAnsi" w:cstheme="minorHAnsi"/>
          <w:color w:val="4D4D4D"/>
          <w:sz w:val="22"/>
          <w:szCs w:val="22"/>
          <w:lang w:val="en-US"/>
        </w:rPr>
        <w:t>b</w:t>
      </w:r>
      <w:r>
        <w:rPr>
          <w:rFonts w:asciiTheme="minorHAnsi" w:hAnsiTheme="minorHAnsi" w:cstheme="minorHAnsi"/>
          <w:color w:val="4D4D4D"/>
          <w:sz w:val="22"/>
          <w:szCs w:val="22"/>
          <w:lang w:val="en-US"/>
        </w:rPr>
        <w:t>ul</w:t>
      </w:r>
      <w:r w:rsidR="00C76E7A">
        <w:rPr>
          <w:rFonts w:asciiTheme="minorHAnsi" w:hAnsiTheme="minorHAnsi" w:cstheme="minorHAnsi"/>
          <w:color w:val="4D4D4D"/>
          <w:sz w:val="22"/>
          <w:szCs w:val="22"/>
          <w:lang w:val="en-US"/>
        </w:rPr>
        <w:t>lying</w:t>
      </w:r>
      <w:r w:rsidR="001320ED" w:rsidRPr="007F58C0">
        <w:rPr>
          <w:rFonts w:asciiTheme="minorHAnsi" w:hAnsiTheme="minorHAnsi" w:cstheme="minorHAnsi"/>
          <w:color w:val="4D4D4D"/>
          <w:sz w:val="22"/>
          <w:szCs w:val="22"/>
        </w:rPr>
        <w:t>,</w:t>
      </w:r>
      <w:r w:rsidR="00C76E7A" w:rsidRPr="00C76E7A">
        <w:rPr>
          <w:rFonts w:asciiTheme="minorHAnsi" w:hAnsiTheme="minorHAnsi" w:cstheme="minorHAnsi"/>
          <w:color w:val="4D4D4D"/>
          <w:sz w:val="22"/>
          <w:szCs w:val="22"/>
        </w:rPr>
        <w:t xml:space="preserve"> </w:t>
      </w:r>
      <w:r w:rsidR="001320ED" w:rsidRPr="007F58C0">
        <w:rPr>
          <w:rFonts w:asciiTheme="minorHAnsi" w:hAnsiTheme="minorHAnsi" w:cstheme="minorHAnsi"/>
          <w:color w:val="4D4D4D"/>
          <w:sz w:val="22"/>
          <w:szCs w:val="22"/>
        </w:rPr>
        <w:t xml:space="preserve"> </w:t>
      </w:r>
      <w:r w:rsidR="00C76E7A">
        <w:rPr>
          <w:rFonts w:asciiTheme="minorHAnsi" w:hAnsiTheme="minorHAnsi" w:cstheme="minorHAnsi"/>
          <w:color w:val="4D4D4D"/>
          <w:sz w:val="22"/>
          <w:szCs w:val="22"/>
        </w:rPr>
        <w:t>κατασκευή τρισδιάστατων</w:t>
      </w:r>
      <w:r w:rsidR="001320ED" w:rsidRPr="007F58C0">
        <w:rPr>
          <w:rFonts w:asciiTheme="minorHAnsi" w:hAnsiTheme="minorHAnsi" w:cstheme="minorHAnsi"/>
          <w:color w:val="4D4D4D"/>
          <w:sz w:val="22"/>
          <w:szCs w:val="22"/>
        </w:rPr>
        <w:t xml:space="preserve"> </w:t>
      </w:r>
      <w:r w:rsidR="00DC4CE0">
        <w:rPr>
          <w:rFonts w:asciiTheme="minorHAnsi" w:hAnsiTheme="minorHAnsi" w:cstheme="minorHAnsi"/>
          <w:color w:val="4D4D4D"/>
          <w:sz w:val="22"/>
          <w:szCs w:val="22"/>
        </w:rPr>
        <w:t>μοντέλων αρχαίων μηχανών</w:t>
      </w:r>
      <w:r w:rsidR="00DC4CE0" w:rsidRPr="00DC4CE0">
        <w:rPr>
          <w:rFonts w:asciiTheme="minorHAnsi" w:hAnsiTheme="minorHAnsi" w:cstheme="minorHAnsi"/>
          <w:color w:val="4D4D4D"/>
          <w:sz w:val="22"/>
          <w:szCs w:val="22"/>
        </w:rPr>
        <w:t xml:space="preserve">, </w:t>
      </w:r>
      <w:r w:rsidR="00DC4CE0">
        <w:rPr>
          <w:rFonts w:asciiTheme="minorHAnsi" w:hAnsiTheme="minorHAnsi" w:cstheme="minorHAnsi"/>
          <w:color w:val="4D4D4D"/>
          <w:sz w:val="22"/>
          <w:szCs w:val="22"/>
        </w:rPr>
        <w:t xml:space="preserve">ψηφιακά μηχανοτρονικά ποδοσφαιράκια με </w:t>
      </w:r>
      <w:r w:rsidR="00DC4CE0">
        <w:rPr>
          <w:rFonts w:asciiTheme="minorHAnsi" w:hAnsiTheme="minorHAnsi" w:cstheme="minorHAnsi"/>
          <w:color w:val="4D4D4D"/>
          <w:sz w:val="22"/>
          <w:szCs w:val="22"/>
          <w:lang w:val="en-US"/>
        </w:rPr>
        <w:t>joysticks</w:t>
      </w:r>
      <w:r w:rsidR="00DC4CE0">
        <w:rPr>
          <w:rFonts w:asciiTheme="minorHAnsi" w:hAnsiTheme="minorHAnsi" w:cstheme="minorHAnsi"/>
          <w:color w:val="4D4D4D"/>
          <w:sz w:val="22"/>
          <w:szCs w:val="22"/>
        </w:rPr>
        <w:t xml:space="preserve">, εικονικές μουσικές άρπες με χρήση λογισμικού και αυτοματισμών </w:t>
      </w:r>
      <w:r w:rsidR="001320ED" w:rsidRPr="007F58C0">
        <w:rPr>
          <w:rFonts w:asciiTheme="minorHAnsi" w:hAnsiTheme="minorHAnsi" w:cstheme="minorHAnsi"/>
          <w:color w:val="4D4D4D"/>
          <w:sz w:val="22"/>
          <w:szCs w:val="22"/>
        </w:rPr>
        <w:t xml:space="preserve">και νέα προγράμματα λογισμικού </w:t>
      </w:r>
      <w:r w:rsidR="00C76E7A">
        <w:rPr>
          <w:rFonts w:asciiTheme="minorHAnsi" w:hAnsiTheme="minorHAnsi" w:cstheme="minorHAnsi"/>
          <w:color w:val="4D4D4D"/>
          <w:sz w:val="22"/>
          <w:szCs w:val="22"/>
        </w:rPr>
        <w:t xml:space="preserve">για κινητά και </w:t>
      </w:r>
      <w:r w:rsidR="00C76E7A">
        <w:rPr>
          <w:rFonts w:asciiTheme="minorHAnsi" w:hAnsiTheme="minorHAnsi" w:cstheme="minorHAnsi"/>
          <w:color w:val="4D4D4D"/>
          <w:sz w:val="22"/>
          <w:szCs w:val="22"/>
          <w:lang w:val="en-US"/>
        </w:rPr>
        <w:t>tablets</w:t>
      </w:r>
      <w:r w:rsidR="00C76E7A" w:rsidRPr="00C76E7A">
        <w:rPr>
          <w:rFonts w:asciiTheme="minorHAnsi" w:hAnsiTheme="minorHAnsi" w:cstheme="minorHAnsi"/>
          <w:color w:val="4D4D4D"/>
          <w:sz w:val="22"/>
          <w:szCs w:val="22"/>
        </w:rPr>
        <w:t xml:space="preserve"> </w:t>
      </w:r>
      <w:r w:rsidR="001320ED" w:rsidRPr="007F58C0">
        <w:rPr>
          <w:rFonts w:asciiTheme="minorHAnsi" w:hAnsiTheme="minorHAnsi" w:cstheme="minorHAnsi"/>
          <w:color w:val="4D4D4D"/>
          <w:sz w:val="22"/>
          <w:szCs w:val="22"/>
        </w:rPr>
        <w:t>είναι μερικά από τα σχέδια που υλοποίησαν οι μικροί επιστήμονες, με τη βοήθεια των εκπαιδευτικών τους.</w:t>
      </w:r>
      <w:r w:rsidR="001320ED" w:rsidRPr="007F58C0">
        <w:rPr>
          <w:rFonts w:asciiTheme="minorHAnsi" w:hAnsiTheme="minorHAnsi" w:cstheme="minorHAnsi"/>
          <w:color w:val="4D4D4D"/>
          <w:sz w:val="22"/>
          <w:szCs w:val="22"/>
        </w:rPr>
        <w:br/>
      </w:r>
      <w:r w:rsidR="001320ED" w:rsidRPr="007F58C0">
        <w:rPr>
          <w:rFonts w:asciiTheme="minorHAnsi" w:hAnsiTheme="minorHAnsi" w:cstheme="minorHAnsi"/>
          <w:color w:val="4D4D4D"/>
          <w:sz w:val="22"/>
          <w:szCs w:val="22"/>
        </w:rPr>
        <w:br/>
        <w:t xml:space="preserve">Στη φετινή διοργάνωση </w:t>
      </w:r>
      <w:r w:rsidR="004B2B9A">
        <w:rPr>
          <w:rFonts w:asciiTheme="minorHAnsi" w:hAnsiTheme="minorHAnsi" w:cstheme="minorHAnsi"/>
          <w:color w:val="4D4D4D"/>
          <w:sz w:val="22"/>
          <w:szCs w:val="22"/>
        </w:rPr>
        <w:t xml:space="preserve">δημιουργηθήκανε 3 </w:t>
      </w:r>
      <w:r w:rsidR="001320ED" w:rsidRPr="007F58C0">
        <w:rPr>
          <w:rFonts w:asciiTheme="minorHAnsi" w:hAnsiTheme="minorHAnsi" w:cstheme="minorHAnsi"/>
          <w:color w:val="4D4D4D"/>
          <w:sz w:val="22"/>
          <w:szCs w:val="22"/>
        </w:rPr>
        <w:t xml:space="preserve"> παράλληλα θεματικά πάρκα: η </w:t>
      </w:r>
      <w:r w:rsidR="001320ED" w:rsidRPr="007F58C0">
        <w:rPr>
          <w:rFonts w:asciiTheme="minorHAnsi" w:hAnsiTheme="minorHAnsi" w:cstheme="minorHAnsi"/>
          <w:b/>
          <w:color w:val="4D4D4D"/>
          <w:sz w:val="22"/>
          <w:szCs w:val="22"/>
        </w:rPr>
        <w:t>Roboland</w:t>
      </w:r>
      <w:r w:rsidR="001320ED" w:rsidRPr="007F58C0">
        <w:rPr>
          <w:rFonts w:asciiTheme="minorHAnsi" w:hAnsiTheme="minorHAnsi" w:cstheme="minorHAnsi"/>
          <w:color w:val="4D4D4D"/>
          <w:sz w:val="22"/>
          <w:szCs w:val="22"/>
        </w:rPr>
        <w:t xml:space="preserve"> με παρουσίαση ρομποτικών διατάξεων</w:t>
      </w:r>
      <w:r w:rsidR="004B2B9A">
        <w:rPr>
          <w:rFonts w:asciiTheme="minorHAnsi" w:hAnsiTheme="minorHAnsi" w:cstheme="minorHAnsi"/>
          <w:color w:val="4D4D4D"/>
          <w:sz w:val="22"/>
          <w:szCs w:val="22"/>
        </w:rPr>
        <w:t xml:space="preserve"> στο ισόγειο </w:t>
      </w:r>
      <w:r w:rsidR="001320ED" w:rsidRPr="007F58C0">
        <w:rPr>
          <w:rFonts w:asciiTheme="minorHAnsi" w:hAnsiTheme="minorHAnsi" w:cstheme="minorHAnsi"/>
          <w:color w:val="4D4D4D"/>
          <w:sz w:val="22"/>
          <w:szCs w:val="22"/>
        </w:rPr>
        <w:t xml:space="preserve">, η </w:t>
      </w:r>
      <w:r w:rsidR="001320ED" w:rsidRPr="007F58C0">
        <w:rPr>
          <w:rFonts w:asciiTheme="minorHAnsi" w:hAnsiTheme="minorHAnsi" w:cstheme="minorHAnsi"/>
          <w:b/>
          <w:color w:val="4D4D4D"/>
          <w:sz w:val="22"/>
          <w:szCs w:val="22"/>
        </w:rPr>
        <w:t>Gameland</w:t>
      </w:r>
      <w:r w:rsidR="001320ED" w:rsidRPr="007F58C0">
        <w:rPr>
          <w:rFonts w:asciiTheme="minorHAnsi" w:hAnsiTheme="minorHAnsi" w:cstheme="minorHAnsi"/>
          <w:color w:val="4D4D4D"/>
          <w:sz w:val="22"/>
          <w:szCs w:val="22"/>
        </w:rPr>
        <w:t xml:space="preserve"> με παρο</w:t>
      </w:r>
      <w:r w:rsidR="004B2B9A">
        <w:rPr>
          <w:rFonts w:asciiTheme="minorHAnsi" w:hAnsiTheme="minorHAnsi" w:cstheme="minorHAnsi"/>
          <w:color w:val="4D4D4D"/>
          <w:sz w:val="22"/>
          <w:szCs w:val="22"/>
        </w:rPr>
        <w:t>υσίαση εκπαιδευτικών παιχνιδιών στο 1</w:t>
      </w:r>
      <w:r w:rsidR="004B2B9A" w:rsidRPr="004B2B9A">
        <w:rPr>
          <w:rFonts w:asciiTheme="minorHAnsi" w:hAnsiTheme="minorHAnsi" w:cstheme="minorHAnsi"/>
          <w:color w:val="4D4D4D"/>
          <w:sz w:val="22"/>
          <w:szCs w:val="22"/>
          <w:vertAlign w:val="superscript"/>
        </w:rPr>
        <w:t>ο</w:t>
      </w:r>
      <w:r w:rsidR="004B2B9A">
        <w:rPr>
          <w:rFonts w:asciiTheme="minorHAnsi" w:hAnsiTheme="minorHAnsi" w:cstheme="minorHAnsi"/>
          <w:color w:val="4D4D4D"/>
          <w:sz w:val="22"/>
          <w:szCs w:val="22"/>
        </w:rPr>
        <w:t xml:space="preserve">  οροφο </w:t>
      </w:r>
      <w:r w:rsidR="001320ED" w:rsidRPr="007F58C0">
        <w:rPr>
          <w:rFonts w:asciiTheme="minorHAnsi" w:hAnsiTheme="minorHAnsi" w:cstheme="minorHAnsi"/>
          <w:color w:val="4D4D4D"/>
          <w:sz w:val="22"/>
          <w:szCs w:val="22"/>
        </w:rPr>
        <w:t xml:space="preserve">και τα </w:t>
      </w:r>
      <w:r w:rsidR="001320ED" w:rsidRPr="007F58C0">
        <w:rPr>
          <w:rFonts w:asciiTheme="minorHAnsi" w:hAnsiTheme="minorHAnsi" w:cstheme="minorHAnsi"/>
          <w:b/>
          <w:color w:val="4D4D4D"/>
          <w:sz w:val="22"/>
          <w:szCs w:val="22"/>
        </w:rPr>
        <w:t xml:space="preserve">E-posters </w:t>
      </w:r>
      <w:r w:rsidR="001320ED" w:rsidRPr="007F58C0">
        <w:rPr>
          <w:rFonts w:asciiTheme="minorHAnsi" w:hAnsiTheme="minorHAnsi" w:cstheme="minorHAnsi"/>
          <w:color w:val="4D4D4D"/>
          <w:sz w:val="22"/>
          <w:szCs w:val="22"/>
        </w:rPr>
        <w:t>με ηλε</w:t>
      </w:r>
      <w:r w:rsidR="00E83B8A" w:rsidRPr="007F58C0">
        <w:rPr>
          <w:rFonts w:asciiTheme="minorHAnsi" w:hAnsiTheme="minorHAnsi" w:cstheme="minorHAnsi"/>
          <w:color w:val="4D4D4D"/>
          <w:sz w:val="22"/>
          <w:szCs w:val="22"/>
        </w:rPr>
        <w:t xml:space="preserve">κτρονικές παρουσιάσεις εργασιών μεταδίδανε το μαθητικό παλμό εκτός </w:t>
      </w:r>
      <w:r w:rsidR="004B2B9A">
        <w:rPr>
          <w:rFonts w:asciiTheme="minorHAnsi" w:hAnsiTheme="minorHAnsi" w:cstheme="minorHAnsi"/>
          <w:color w:val="4D4D4D"/>
          <w:sz w:val="22"/>
          <w:szCs w:val="22"/>
        </w:rPr>
        <w:t xml:space="preserve">του συνεδριακού χώρου. Για τα </w:t>
      </w:r>
      <w:r w:rsidR="004B2B9A">
        <w:rPr>
          <w:rFonts w:asciiTheme="minorHAnsi" w:hAnsiTheme="minorHAnsi" w:cstheme="minorHAnsi"/>
          <w:color w:val="4D4D4D"/>
          <w:sz w:val="22"/>
          <w:szCs w:val="22"/>
          <w:lang w:val="en-US"/>
        </w:rPr>
        <w:t>e</w:t>
      </w:r>
      <w:r w:rsidR="004B2B9A" w:rsidRPr="004B2B9A">
        <w:rPr>
          <w:rFonts w:asciiTheme="minorHAnsi" w:hAnsiTheme="minorHAnsi" w:cstheme="minorHAnsi"/>
          <w:color w:val="4D4D4D"/>
          <w:sz w:val="22"/>
          <w:szCs w:val="22"/>
        </w:rPr>
        <w:t>-</w:t>
      </w:r>
      <w:r w:rsidR="004B2B9A">
        <w:rPr>
          <w:rFonts w:asciiTheme="minorHAnsi" w:hAnsiTheme="minorHAnsi" w:cstheme="minorHAnsi"/>
          <w:color w:val="4D4D4D"/>
          <w:sz w:val="22"/>
          <w:szCs w:val="22"/>
          <w:lang w:val="en-US"/>
        </w:rPr>
        <w:t>posters</w:t>
      </w:r>
      <w:r w:rsidR="004B2B9A" w:rsidRPr="004B2B9A">
        <w:rPr>
          <w:rFonts w:asciiTheme="minorHAnsi" w:hAnsiTheme="minorHAnsi" w:cstheme="minorHAnsi"/>
          <w:color w:val="4D4D4D"/>
          <w:sz w:val="22"/>
          <w:szCs w:val="22"/>
        </w:rPr>
        <w:t xml:space="preserve"> </w:t>
      </w:r>
      <w:r w:rsidR="00E83B8A" w:rsidRPr="007F58C0">
        <w:rPr>
          <w:rFonts w:asciiTheme="minorHAnsi" w:hAnsiTheme="minorHAnsi" w:cstheme="minorHAnsi"/>
          <w:color w:val="4D4D4D"/>
          <w:sz w:val="22"/>
          <w:szCs w:val="22"/>
        </w:rPr>
        <w:t xml:space="preserve"> ερ</w:t>
      </w:r>
      <w:r w:rsidR="00E858CD" w:rsidRPr="007F58C0">
        <w:rPr>
          <w:rFonts w:asciiTheme="minorHAnsi" w:hAnsiTheme="minorHAnsi" w:cstheme="minorHAnsi"/>
          <w:color w:val="4D4D4D"/>
          <w:sz w:val="22"/>
          <w:szCs w:val="22"/>
        </w:rPr>
        <w:t>γασίες, δό</w:t>
      </w:r>
      <w:r w:rsidR="00E83B8A" w:rsidRPr="007F58C0">
        <w:rPr>
          <w:rFonts w:asciiTheme="minorHAnsi" w:hAnsiTheme="minorHAnsi" w:cstheme="minorHAnsi"/>
          <w:color w:val="4D4D4D"/>
          <w:sz w:val="22"/>
          <w:szCs w:val="22"/>
        </w:rPr>
        <w:t xml:space="preserve">θηκε </w:t>
      </w:r>
      <w:r w:rsidR="004B2B9A">
        <w:rPr>
          <w:rFonts w:asciiTheme="minorHAnsi" w:hAnsiTheme="minorHAnsi" w:cstheme="minorHAnsi"/>
          <w:color w:val="4D4D4D"/>
          <w:sz w:val="22"/>
          <w:szCs w:val="22"/>
        </w:rPr>
        <w:t xml:space="preserve">και </w:t>
      </w:r>
      <w:r w:rsidR="00E83B8A" w:rsidRPr="007F58C0">
        <w:rPr>
          <w:rFonts w:asciiTheme="minorHAnsi" w:hAnsiTheme="minorHAnsi" w:cstheme="minorHAnsi"/>
          <w:color w:val="4D4D4D"/>
          <w:sz w:val="22"/>
          <w:szCs w:val="22"/>
        </w:rPr>
        <w:t>ένας ειδικά διαμορφωμένος χώρος στο ισόγειο του Νόησις ώσ</w:t>
      </w:r>
      <w:r w:rsidR="004B2B9A">
        <w:rPr>
          <w:rFonts w:asciiTheme="minorHAnsi" w:hAnsiTheme="minorHAnsi" w:cstheme="minorHAnsi"/>
          <w:color w:val="4D4D4D"/>
          <w:sz w:val="22"/>
          <w:szCs w:val="22"/>
        </w:rPr>
        <w:t xml:space="preserve">τε να παρουσιάσουν τα έργα τους στους επισκέπτες και διαδικτυακά μέσω </w:t>
      </w:r>
      <w:r w:rsidR="004B2B9A">
        <w:rPr>
          <w:rFonts w:asciiTheme="minorHAnsi" w:hAnsiTheme="minorHAnsi" w:cstheme="minorHAnsi"/>
          <w:color w:val="4D4D4D"/>
          <w:sz w:val="22"/>
          <w:szCs w:val="22"/>
          <w:lang w:val="en-US"/>
        </w:rPr>
        <w:t>video</w:t>
      </w:r>
      <w:r w:rsidR="009E40B4">
        <w:rPr>
          <w:rFonts w:asciiTheme="minorHAnsi" w:hAnsiTheme="minorHAnsi" w:cstheme="minorHAnsi"/>
          <w:color w:val="4D4D4D"/>
          <w:sz w:val="22"/>
          <w:szCs w:val="22"/>
          <w:lang w:val="en-US"/>
        </w:rPr>
        <w:t>s</w:t>
      </w:r>
      <w:r w:rsidR="004B2B9A">
        <w:rPr>
          <w:rFonts w:asciiTheme="minorHAnsi" w:hAnsiTheme="minorHAnsi" w:cstheme="minorHAnsi"/>
          <w:color w:val="4D4D4D"/>
          <w:sz w:val="22"/>
          <w:szCs w:val="22"/>
          <w:lang w:val="en-US"/>
        </w:rPr>
        <w:t>treaming</w:t>
      </w:r>
      <w:r w:rsidR="004B2B9A" w:rsidRPr="004B2B9A">
        <w:rPr>
          <w:rFonts w:asciiTheme="minorHAnsi" w:hAnsiTheme="minorHAnsi" w:cstheme="minorHAnsi"/>
          <w:color w:val="4D4D4D"/>
          <w:sz w:val="22"/>
          <w:szCs w:val="22"/>
        </w:rPr>
        <w:t xml:space="preserve">. </w:t>
      </w:r>
      <w:r w:rsidR="00E83B8A" w:rsidRPr="007F58C0">
        <w:rPr>
          <w:rFonts w:asciiTheme="minorHAnsi" w:hAnsiTheme="minorHAnsi" w:cstheme="minorHAnsi"/>
          <w:color w:val="4D4D4D"/>
          <w:sz w:val="22"/>
          <w:szCs w:val="22"/>
        </w:rPr>
        <w:t xml:space="preserve"> Ο χώρος αυτός ο</w:t>
      </w:r>
      <w:r w:rsidR="00E858CD" w:rsidRPr="007F58C0">
        <w:rPr>
          <w:rFonts w:asciiTheme="minorHAnsi" w:hAnsiTheme="minorHAnsi" w:cstheme="minorHAnsi"/>
          <w:color w:val="4D4D4D"/>
          <w:sz w:val="22"/>
          <w:szCs w:val="22"/>
        </w:rPr>
        <w:t xml:space="preserve">νομάστηκε </w:t>
      </w:r>
      <w:r w:rsidR="00E858CD" w:rsidRPr="007F58C0">
        <w:rPr>
          <w:rFonts w:asciiTheme="minorHAnsi" w:hAnsiTheme="minorHAnsi" w:cstheme="minorHAnsi"/>
          <w:color w:val="4D4D4D"/>
          <w:sz w:val="22"/>
          <w:szCs w:val="22"/>
          <w:lang w:val="en-US"/>
        </w:rPr>
        <w:t>Eposter</w:t>
      </w:r>
      <w:r w:rsidR="00E858CD" w:rsidRPr="007F58C0">
        <w:rPr>
          <w:rFonts w:asciiTheme="minorHAnsi" w:hAnsiTheme="minorHAnsi" w:cstheme="minorHAnsi"/>
          <w:color w:val="4D4D4D"/>
          <w:sz w:val="22"/>
          <w:szCs w:val="22"/>
        </w:rPr>
        <w:t>-</w:t>
      </w:r>
      <w:r w:rsidR="00E858CD" w:rsidRPr="007F58C0">
        <w:rPr>
          <w:rFonts w:asciiTheme="minorHAnsi" w:hAnsiTheme="minorHAnsi" w:cstheme="minorHAnsi"/>
          <w:color w:val="4D4D4D"/>
          <w:sz w:val="22"/>
          <w:szCs w:val="22"/>
          <w:lang w:val="en-US"/>
        </w:rPr>
        <w:t>Show</w:t>
      </w:r>
      <w:r w:rsidR="00E858CD" w:rsidRPr="007F58C0">
        <w:rPr>
          <w:rFonts w:asciiTheme="minorHAnsi" w:hAnsiTheme="minorHAnsi" w:cstheme="minorHAnsi"/>
          <w:color w:val="4D4D4D"/>
          <w:sz w:val="22"/>
          <w:szCs w:val="22"/>
        </w:rPr>
        <w:t>.</w:t>
      </w:r>
    </w:p>
    <w:p w:rsidR="003819E4" w:rsidRDefault="001320ED" w:rsidP="001320ED">
      <w:pPr>
        <w:pStyle w:val="Web"/>
        <w:shd w:val="clear" w:color="auto" w:fill="FFFFFF"/>
        <w:spacing w:before="150" w:beforeAutospacing="0" w:after="150" w:afterAutospacing="0" w:line="300" w:lineRule="atLeast"/>
        <w:rPr>
          <w:rFonts w:asciiTheme="minorHAnsi" w:hAnsiTheme="minorHAnsi" w:cstheme="minorHAnsi"/>
          <w:color w:val="4D4D4D"/>
          <w:sz w:val="22"/>
          <w:szCs w:val="22"/>
        </w:rPr>
      </w:pPr>
      <w:r w:rsidRPr="007F58C0">
        <w:rPr>
          <w:rFonts w:asciiTheme="minorHAnsi" w:hAnsiTheme="minorHAnsi" w:cstheme="minorHAnsi"/>
          <w:color w:val="4D4D4D"/>
          <w:sz w:val="22"/>
          <w:szCs w:val="22"/>
        </w:rPr>
        <w:t> </w:t>
      </w:r>
      <w:r w:rsidR="00E2733A">
        <w:rPr>
          <w:rFonts w:asciiTheme="minorHAnsi" w:hAnsiTheme="minorHAnsi" w:cstheme="minorHAnsi"/>
          <w:color w:val="4D4D4D"/>
          <w:sz w:val="22"/>
          <w:szCs w:val="22"/>
        </w:rPr>
        <w:t xml:space="preserve">Πρέπει να αναφέρουμε ότι όλες οι δραστηριότητες του Συνεδρίου μεταδόθηκαν μέσω Πανελλήνιου Σχολικού Δικτύου με 2 </w:t>
      </w:r>
      <w:r w:rsidR="00B47ECE">
        <w:rPr>
          <w:rFonts w:asciiTheme="minorHAnsi" w:hAnsiTheme="minorHAnsi" w:cstheme="minorHAnsi"/>
          <w:color w:val="4D4D4D"/>
          <w:sz w:val="22"/>
          <w:szCs w:val="22"/>
        </w:rPr>
        <w:t xml:space="preserve">τηλεοπτικά </w:t>
      </w:r>
      <w:r w:rsidR="00E2733A">
        <w:rPr>
          <w:rFonts w:asciiTheme="minorHAnsi" w:hAnsiTheme="minorHAnsi" w:cstheme="minorHAnsi"/>
          <w:color w:val="4D4D4D"/>
          <w:sz w:val="22"/>
          <w:szCs w:val="22"/>
        </w:rPr>
        <w:t xml:space="preserve">κανάλια </w:t>
      </w:r>
      <w:r w:rsidR="00E2733A">
        <w:rPr>
          <w:rFonts w:asciiTheme="minorHAnsi" w:hAnsiTheme="minorHAnsi" w:cstheme="minorHAnsi"/>
          <w:color w:val="4D4D4D"/>
          <w:sz w:val="22"/>
          <w:szCs w:val="22"/>
          <w:lang w:val="en-US"/>
        </w:rPr>
        <w:t>streaming</w:t>
      </w:r>
      <w:r w:rsidR="00E2733A" w:rsidRPr="00E2733A">
        <w:rPr>
          <w:rFonts w:asciiTheme="minorHAnsi" w:hAnsiTheme="minorHAnsi" w:cstheme="minorHAnsi"/>
          <w:color w:val="4D4D4D"/>
          <w:sz w:val="22"/>
          <w:szCs w:val="22"/>
        </w:rPr>
        <w:t xml:space="preserve"> </w:t>
      </w:r>
      <w:r w:rsidR="004B2B9A">
        <w:rPr>
          <w:rFonts w:asciiTheme="minorHAnsi" w:hAnsiTheme="minorHAnsi" w:cstheme="minorHAnsi"/>
          <w:color w:val="4D4D4D"/>
          <w:sz w:val="22"/>
          <w:szCs w:val="22"/>
        </w:rPr>
        <w:t xml:space="preserve"> και ένα ραδιοφωνικό από το </w:t>
      </w:r>
      <w:r w:rsidR="004B2B9A">
        <w:rPr>
          <w:rFonts w:asciiTheme="minorHAnsi" w:hAnsiTheme="minorHAnsi" w:cstheme="minorHAnsi"/>
          <w:color w:val="4D4D4D"/>
          <w:sz w:val="22"/>
          <w:szCs w:val="22"/>
          <w:lang w:val="en-US"/>
        </w:rPr>
        <w:t>European</w:t>
      </w:r>
      <w:r w:rsidR="004B2B9A" w:rsidRPr="004B2B9A">
        <w:rPr>
          <w:rFonts w:asciiTheme="minorHAnsi" w:hAnsiTheme="minorHAnsi" w:cstheme="minorHAnsi"/>
          <w:color w:val="4D4D4D"/>
          <w:sz w:val="22"/>
          <w:szCs w:val="22"/>
        </w:rPr>
        <w:t xml:space="preserve"> </w:t>
      </w:r>
      <w:r w:rsidR="004B2B9A">
        <w:rPr>
          <w:rFonts w:asciiTheme="minorHAnsi" w:hAnsiTheme="minorHAnsi" w:cstheme="minorHAnsi"/>
          <w:color w:val="4D4D4D"/>
          <w:sz w:val="22"/>
          <w:szCs w:val="22"/>
          <w:lang w:val="en-US"/>
        </w:rPr>
        <w:t>School</w:t>
      </w:r>
      <w:r w:rsidR="004B2B9A" w:rsidRPr="004B2B9A">
        <w:rPr>
          <w:rFonts w:asciiTheme="minorHAnsi" w:hAnsiTheme="minorHAnsi" w:cstheme="minorHAnsi"/>
          <w:color w:val="4D4D4D"/>
          <w:sz w:val="22"/>
          <w:szCs w:val="22"/>
        </w:rPr>
        <w:t xml:space="preserve"> </w:t>
      </w:r>
      <w:r w:rsidR="004B2B9A">
        <w:rPr>
          <w:rFonts w:asciiTheme="minorHAnsi" w:hAnsiTheme="minorHAnsi" w:cstheme="minorHAnsi"/>
          <w:color w:val="4D4D4D"/>
          <w:sz w:val="22"/>
          <w:szCs w:val="22"/>
          <w:lang w:val="en-US"/>
        </w:rPr>
        <w:t>Radio</w:t>
      </w:r>
      <w:r w:rsidR="004B2B9A" w:rsidRPr="004B2B9A">
        <w:rPr>
          <w:rFonts w:asciiTheme="minorHAnsi" w:hAnsiTheme="minorHAnsi" w:cstheme="minorHAnsi"/>
          <w:color w:val="4D4D4D"/>
          <w:sz w:val="22"/>
          <w:szCs w:val="22"/>
        </w:rPr>
        <w:t xml:space="preserve"> </w:t>
      </w:r>
      <w:r w:rsidR="004B2B9A">
        <w:rPr>
          <w:rFonts w:asciiTheme="minorHAnsi" w:hAnsiTheme="minorHAnsi" w:cstheme="minorHAnsi"/>
          <w:color w:val="4D4D4D"/>
          <w:sz w:val="22"/>
          <w:szCs w:val="22"/>
        </w:rPr>
        <w:t>και τους ηχολήπτες και ραδιοφωνικούς παραγωγούς από το Δ.ΙΕΚ Επανομής. Επίσης οι ηχολήπτες δώσανε την χαρά στους μαθητές να τραγουδήσουν οι μαθητές για το μαθητικό συνέδριο και να χαρίσουν όμορφες νότες στην διοργάνωση.</w:t>
      </w:r>
    </w:p>
    <w:p w:rsidR="001320ED" w:rsidRPr="004B2B9A" w:rsidRDefault="00F62634" w:rsidP="001320ED">
      <w:pPr>
        <w:pStyle w:val="Web"/>
        <w:shd w:val="clear" w:color="auto" w:fill="FFFFFF"/>
        <w:spacing w:before="150" w:beforeAutospacing="0" w:after="150" w:afterAutospacing="0" w:line="300" w:lineRule="atLeast"/>
        <w:rPr>
          <w:rFonts w:asciiTheme="minorHAnsi" w:hAnsiTheme="minorHAnsi" w:cstheme="minorHAnsi"/>
          <w:color w:val="4D4D4D"/>
          <w:sz w:val="22"/>
          <w:szCs w:val="22"/>
        </w:rPr>
      </w:pPr>
      <w:r>
        <w:rPr>
          <w:rFonts w:asciiTheme="minorHAnsi" w:hAnsiTheme="minorHAnsi" w:cstheme="minorHAnsi"/>
          <w:noProof/>
          <w:color w:val="4D4D4D"/>
          <w:sz w:val="22"/>
          <w:szCs w:val="22"/>
        </w:rPr>
        <w:drawing>
          <wp:anchor distT="0" distB="0" distL="114300" distR="114300" simplePos="0" relativeHeight="251675648" behindDoc="0" locked="0" layoutInCell="1" allowOverlap="1">
            <wp:simplePos x="0" y="0"/>
            <wp:positionH relativeFrom="column">
              <wp:posOffset>16510</wp:posOffset>
            </wp:positionH>
            <wp:positionV relativeFrom="paragraph">
              <wp:posOffset>-617220</wp:posOffset>
            </wp:positionV>
            <wp:extent cx="2895600" cy="1933575"/>
            <wp:effectExtent l="19050" t="0" r="0" b="0"/>
            <wp:wrapSquare wrapText="bothSides"/>
            <wp:docPr id="17" name="16 - Εικόνα" descr="_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685.JPG"/>
                    <pic:cNvPicPr/>
                  </pic:nvPicPr>
                  <pic:blipFill>
                    <a:blip r:embed="rId13" cstate="print"/>
                    <a:stretch>
                      <a:fillRect/>
                    </a:stretch>
                  </pic:blipFill>
                  <pic:spPr>
                    <a:xfrm>
                      <a:off x="0" y="0"/>
                      <a:ext cx="2895600" cy="1933575"/>
                    </a:xfrm>
                    <a:prstGeom prst="rect">
                      <a:avLst/>
                    </a:prstGeom>
                  </pic:spPr>
                </pic:pic>
              </a:graphicData>
            </a:graphic>
          </wp:anchor>
        </w:drawing>
      </w:r>
      <w:r w:rsidR="003819E4">
        <w:rPr>
          <w:rFonts w:asciiTheme="minorHAnsi" w:hAnsiTheme="minorHAnsi" w:cstheme="minorHAnsi"/>
          <w:color w:val="4D4D4D"/>
          <w:sz w:val="22"/>
          <w:szCs w:val="22"/>
        </w:rPr>
        <w:t xml:space="preserve">Οι τεχνικοί Η/Υ του Δ.ΙΕΚ Επανομής «παίξανε» το ρόλο των ξεναγών και δώσανε την ευκαιρία στους εκπαιδευτικούς και τους μαθητές να «πλοηγηθούν» στους χώρους του μουσείου Υπολογιστών </w:t>
      </w:r>
      <w:r w:rsidR="003819E4">
        <w:rPr>
          <w:rFonts w:asciiTheme="minorHAnsi" w:hAnsiTheme="minorHAnsi" w:cstheme="minorHAnsi"/>
          <w:color w:val="4D4D4D"/>
          <w:sz w:val="22"/>
          <w:szCs w:val="22"/>
          <w:lang w:val="en-US"/>
        </w:rPr>
        <w:t>Computer</w:t>
      </w:r>
      <w:r w:rsidR="003819E4" w:rsidRPr="003819E4">
        <w:rPr>
          <w:rFonts w:asciiTheme="minorHAnsi" w:hAnsiTheme="minorHAnsi" w:cstheme="minorHAnsi"/>
          <w:color w:val="4D4D4D"/>
          <w:sz w:val="22"/>
          <w:szCs w:val="22"/>
        </w:rPr>
        <w:t xml:space="preserve"> </w:t>
      </w:r>
      <w:r w:rsidR="003819E4">
        <w:rPr>
          <w:rFonts w:asciiTheme="minorHAnsi" w:hAnsiTheme="minorHAnsi" w:cstheme="minorHAnsi"/>
          <w:color w:val="4D4D4D"/>
          <w:sz w:val="22"/>
          <w:szCs w:val="22"/>
          <w:lang w:val="en-US"/>
        </w:rPr>
        <w:t>Evolution</w:t>
      </w:r>
      <w:r w:rsidR="00CD5E51">
        <w:rPr>
          <w:rFonts w:asciiTheme="minorHAnsi" w:hAnsiTheme="minorHAnsi" w:cstheme="minorHAnsi"/>
          <w:color w:val="4D4D4D"/>
          <w:sz w:val="22"/>
          <w:szCs w:val="22"/>
        </w:rPr>
        <w:t>.</w:t>
      </w:r>
      <w:r w:rsidR="003819E4" w:rsidRPr="003819E4">
        <w:rPr>
          <w:rFonts w:asciiTheme="minorHAnsi" w:hAnsiTheme="minorHAnsi" w:cstheme="minorHAnsi"/>
          <w:color w:val="4D4D4D"/>
          <w:sz w:val="22"/>
          <w:szCs w:val="22"/>
        </w:rPr>
        <w:t xml:space="preserve"> </w:t>
      </w:r>
      <w:r w:rsidR="003819E4">
        <w:rPr>
          <w:rFonts w:asciiTheme="minorHAnsi" w:hAnsiTheme="minorHAnsi" w:cstheme="minorHAnsi"/>
          <w:color w:val="4D4D4D"/>
          <w:sz w:val="22"/>
          <w:szCs w:val="22"/>
        </w:rPr>
        <w:t xml:space="preserve"> </w:t>
      </w:r>
      <w:r w:rsidR="004B2B9A">
        <w:rPr>
          <w:rFonts w:asciiTheme="minorHAnsi" w:hAnsiTheme="minorHAnsi" w:cstheme="minorHAnsi"/>
          <w:color w:val="4D4D4D"/>
          <w:sz w:val="22"/>
          <w:szCs w:val="22"/>
        </w:rPr>
        <w:t xml:space="preserve"> </w:t>
      </w:r>
    </w:p>
    <w:p w:rsidR="00D8631A" w:rsidRDefault="00D8631A">
      <w:pPr>
        <w:rPr>
          <w:rFonts w:cstheme="minorHAnsi"/>
          <w:lang w:val="en-US"/>
        </w:rPr>
      </w:pPr>
    </w:p>
    <w:p w:rsidR="001E1AD0" w:rsidRDefault="00D8631A">
      <w:pPr>
        <w:rPr>
          <w:rFonts w:cstheme="minorHAnsi"/>
        </w:rPr>
      </w:pPr>
      <w:r>
        <w:rPr>
          <w:rFonts w:cstheme="minorHAnsi"/>
          <w:noProof/>
          <w:lang w:eastAsia="el-GR"/>
        </w:rPr>
        <w:drawing>
          <wp:anchor distT="0" distB="0" distL="114300" distR="114300" simplePos="0" relativeHeight="251677696" behindDoc="0" locked="0" layoutInCell="1" allowOverlap="1">
            <wp:simplePos x="0" y="0"/>
            <wp:positionH relativeFrom="column">
              <wp:posOffset>16510</wp:posOffset>
            </wp:positionH>
            <wp:positionV relativeFrom="paragraph">
              <wp:posOffset>154940</wp:posOffset>
            </wp:positionV>
            <wp:extent cx="2933700" cy="1952625"/>
            <wp:effectExtent l="19050" t="0" r="0" b="0"/>
            <wp:wrapSquare wrapText="bothSides"/>
            <wp:docPr id="1" name="0 - Εικόνα" descr="_MG_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573.JPG"/>
                    <pic:cNvPicPr/>
                  </pic:nvPicPr>
                  <pic:blipFill>
                    <a:blip r:embed="rId14" cstate="print"/>
                    <a:stretch>
                      <a:fillRect/>
                    </a:stretch>
                  </pic:blipFill>
                  <pic:spPr>
                    <a:xfrm>
                      <a:off x="0" y="0"/>
                      <a:ext cx="2933700" cy="1952625"/>
                    </a:xfrm>
                    <a:prstGeom prst="rect">
                      <a:avLst/>
                    </a:prstGeom>
                  </pic:spPr>
                </pic:pic>
              </a:graphicData>
            </a:graphic>
          </wp:anchor>
        </w:drawing>
      </w:r>
      <w:r w:rsidR="007F58C0" w:rsidRPr="007F58C0">
        <w:rPr>
          <w:rFonts w:cstheme="minorHAnsi"/>
        </w:rPr>
        <w:t xml:space="preserve">Το όμορφο ταξίδι του </w:t>
      </w:r>
      <w:r w:rsidR="00F84C78" w:rsidRPr="00F84C78">
        <w:rPr>
          <w:rFonts w:cstheme="minorHAnsi"/>
        </w:rPr>
        <w:t>7</w:t>
      </w:r>
      <w:r w:rsidR="007F58C0" w:rsidRPr="007F58C0">
        <w:rPr>
          <w:rFonts w:cstheme="minorHAnsi"/>
          <w:vertAlign w:val="superscript"/>
        </w:rPr>
        <w:t>ου</w:t>
      </w:r>
      <w:r w:rsidR="007F58C0" w:rsidRPr="007F58C0">
        <w:rPr>
          <w:rFonts w:cstheme="minorHAnsi"/>
        </w:rPr>
        <w:t xml:space="preserve"> Μαθητικού Συνεδρίου ξεκίνησε το πρωί της Τρίτης </w:t>
      </w:r>
      <w:r w:rsidR="00F84C78" w:rsidRPr="00F84C78">
        <w:rPr>
          <w:rFonts w:cstheme="minorHAnsi"/>
        </w:rPr>
        <w:t xml:space="preserve"> 21</w:t>
      </w:r>
      <w:r w:rsidR="007F58C0" w:rsidRPr="007F58C0">
        <w:rPr>
          <w:rFonts w:cstheme="minorHAnsi"/>
        </w:rPr>
        <w:t xml:space="preserve"> Απριλίου στο συνεδριακό κέντρο </w:t>
      </w:r>
      <w:r w:rsidR="00F84C78">
        <w:rPr>
          <w:rFonts w:cstheme="minorHAnsi"/>
        </w:rPr>
        <w:t>του ΝΟΗΣΙΣ</w:t>
      </w:r>
      <w:r w:rsidR="007F58C0" w:rsidRPr="007F58C0">
        <w:rPr>
          <w:rFonts w:cstheme="minorHAnsi"/>
        </w:rPr>
        <w:t xml:space="preserve"> με τους χαιρετισμούς και την υποστήριξη του</w:t>
      </w:r>
      <w:r w:rsidR="00F84C78">
        <w:rPr>
          <w:rFonts w:cstheme="minorHAnsi"/>
        </w:rPr>
        <w:t xml:space="preserve"> νέου</w:t>
      </w:r>
      <w:r w:rsidR="007F58C0" w:rsidRPr="007F58C0">
        <w:rPr>
          <w:rFonts w:cstheme="minorHAnsi"/>
        </w:rPr>
        <w:t xml:space="preserve"> Περιφερειακού Διευθυντή Εκπαίδευσης κ. </w:t>
      </w:r>
      <w:r w:rsidR="00F84C78">
        <w:rPr>
          <w:rFonts w:cstheme="minorHAnsi"/>
        </w:rPr>
        <w:t>Παναγιώτη Ανανιάδη</w:t>
      </w:r>
      <w:r w:rsidR="00020578">
        <w:rPr>
          <w:rFonts w:cstheme="minorHAnsi"/>
        </w:rPr>
        <w:t xml:space="preserve">. </w:t>
      </w:r>
      <w:r w:rsidR="008F4B20" w:rsidRPr="008F4B20">
        <w:rPr>
          <w:rFonts w:cstheme="minorHAnsi"/>
        </w:rPr>
        <w:t xml:space="preserve"> </w:t>
      </w:r>
      <w:r w:rsidR="00020578">
        <w:rPr>
          <w:rFonts w:cstheme="minorHAnsi"/>
        </w:rPr>
        <w:t>Ο Περιφερειακός Διευθυντής τόνισε στους μαθητές την σημασία τ</w:t>
      </w:r>
      <w:r>
        <w:rPr>
          <w:rFonts w:cstheme="minorHAnsi"/>
        </w:rPr>
        <w:t xml:space="preserve">ου </w:t>
      </w:r>
      <w:r w:rsidRPr="00D8631A">
        <w:rPr>
          <w:rFonts w:cstheme="minorHAnsi"/>
        </w:rPr>
        <w:t>“</w:t>
      </w:r>
      <w:r w:rsidRPr="00D8631A">
        <w:rPr>
          <w:rFonts w:cstheme="minorHAnsi"/>
          <w:b/>
        </w:rPr>
        <w:t xml:space="preserve">μαθαίνω </w:t>
      </w:r>
      <w:r w:rsidR="001E1AD0" w:rsidRPr="00D8631A">
        <w:rPr>
          <w:rFonts w:cstheme="minorHAnsi"/>
          <w:b/>
        </w:rPr>
        <w:t xml:space="preserve"> </w:t>
      </w:r>
      <w:r w:rsidR="00DB47C8" w:rsidRPr="00D8631A">
        <w:rPr>
          <w:rFonts w:cstheme="minorHAnsi"/>
          <w:b/>
        </w:rPr>
        <w:t xml:space="preserve">πως </w:t>
      </w:r>
      <w:r w:rsidR="001E1AD0" w:rsidRPr="00D8631A">
        <w:rPr>
          <w:rFonts w:cstheme="minorHAnsi"/>
          <w:b/>
        </w:rPr>
        <w:t>να μαθαίνω</w:t>
      </w:r>
      <w:r w:rsidRPr="00D8631A">
        <w:rPr>
          <w:rFonts w:cstheme="minorHAnsi"/>
        </w:rPr>
        <w:t>”</w:t>
      </w:r>
      <w:r w:rsidR="001E1AD0">
        <w:rPr>
          <w:rFonts w:cstheme="minorHAnsi"/>
        </w:rPr>
        <w:t xml:space="preserve"> και ευχαρίστησε τους μικρούς δημιουργούς για το ζήλο και το μεράκι που δείξανε κατά την κατασκευή των έργων τους. Παράλληλα βράβευσε τα 2 ειδικά σχολεία που κάθε χρόνο συμμετέχουν στο συνέδριο, το ΤΕΕ Β’ Βαθμίδας και το Λύκειο Κωφών Βαρυκόων.</w:t>
      </w:r>
    </w:p>
    <w:p w:rsidR="007A7AA8" w:rsidRPr="00D8631A" w:rsidRDefault="001E1AD0">
      <w:pPr>
        <w:rPr>
          <w:rFonts w:cstheme="minorHAnsi"/>
        </w:rPr>
      </w:pPr>
      <w:r>
        <w:rPr>
          <w:rFonts w:cstheme="minorHAnsi"/>
        </w:rPr>
        <w:t xml:space="preserve"> Το συνέδριο </w:t>
      </w:r>
      <w:r w:rsidR="007F58C0" w:rsidRPr="007F58C0">
        <w:rPr>
          <w:rFonts w:cstheme="minorHAnsi"/>
        </w:rPr>
        <w:t xml:space="preserve">ολοκληρώθηκε το απόγευμα της Πέμπτης  </w:t>
      </w:r>
      <w:r w:rsidR="00B47ECE">
        <w:rPr>
          <w:rFonts w:cstheme="minorHAnsi"/>
        </w:rPr>
        <w:t>23</w:t>
      </w:r>
      <w:r w:rsidR="007F58C0" w:rsidRPr="007F58C0">
        <w:rPr>
          <w:rFonts w:cstheme="minorHAnsi"/>
        </w:rPr>
        <w:t xml:space="preserve"> Απριλίου με αποφώνηση του  κ. Αθανάσιου Κοντονικολάου, γενικού διευ</w:t>
      </w:r>
      <w:r w:rsidR="00B47ECE">
        <w:rPr>
          <w:rFonts w:cstheme="minorHAnsi"/>
        </w:rPr>
        <w:t>θυντή του ΝΟΗΣΙΣ</w:t>
      </w:r>
      <w:r w:rsidR="007F58C0" w:rsidRPr="007F58C0">
        <w:rPr>
          <w:rFonts w:cstheme="minorHAnsi"/>
        </w:rPr>
        <w:t>.</w:t>
      </w:r>
      <w:r w:rsidR="00B47ECE">
        <w:rPr>
          <w:rFonts w:cstheme="minorHAnsi"/>
        </w:rPr>
        <w:t xml:space="preserve"> </w:t>
      </w:r>
      <w:r>
        <w:rPr>
          <w:rFonts w:cstheme="minorHAnsi"/>
        </w:rPr>
        <w:t xml:space="preserve">Ο κ. Κοντονικολάου εξέφρασε τον θαυμασμό του για την ποιότητα των εργασιών και τόνισε ότι το φετινό συνέδριο ήταν το καλύτερο από τα 6 προηγούμενα σε θεματολογία και παλμό.  Τέλος </w:t>
      </w:r>
      <w:r w:rsidR="00B47ECE">
        <w:rPr>
          <w:rFonts w:cstheme="minorHAnsi"/>
        </w:rPr>
        <w:t>τιμητικές πλακέτες δόθηκαν στα 8 ΚΕ.ΠΛ</w:t>
      </w:r>
      <w:r w:rsidR="00D8631A">
        <w:rPr>
          <w:rFonts w:cstheme="minorHAnsi"/>
        </w:rPr>
        <w:t xml:space="preserve">Η.ΝΕ.Τ. Κεντρικής Μακεδονίας </w:t>
      </w:r>
      <w:r w:rsidR="00D8631A" w:rsidRPr="00D8631A">
        <w:rPr>
          <w:rFonts w:cstheme="minorHAnsi"/>
        </w:rPr>
        <w:t xml:space="preserve">, </w:t>
      </w:r>
      <w:r w:rsidR="00B47ECE">
        <w:rPr>
          <w:rFonts w:cstheme="minorHAnsi"/>
        </w:rPr>
        <w:t xml:space="preserve"> στους 2 χορηγούς επικοινωνίας, </w:t>
      </w:r>
      <w:r w:rsidR="00B47ECE">
        <w:rPr>
          <w:rFonts w:cstheme="minorHAnsi"/>
          <w:lang w:val="en-US"/>
        </w:rPr>
        <w:t>European</w:t>
      </w:r>
      <w:r w:rsidR="00B47ECE" w:rsidRPr="00B47ECE">
        <w:rPr>
          <w:rFonts w:cstheme="minorHAnsi"/>
        </w:rPr>
        <w:t xml:space="preserve"> </w:t>
      </w:r>
      <w:r w:rsidR="00B47ECE">
        <w:rPr>
          <w:rFonts w:cstheme="minorHAnsi"/>
          <w:lang w:val="en-US"/>
        </w:rPr>
        <w:t>School</w:t>
      </w:r>
      <w:r w:rsidR="00B47ECE" w:rsidRPr="00B47ECE">
        <w:rPr>
          <w:rFonts w:cstheme="minorHAnsi"/>
        </w:rPr>
        <w:t xml:space="preserve"> </w:t>
      </w:r>
      <w:r w:rsidR="00B47ECE">
        <w:rPr>
          <w:rFonts w:cstheme="minorHAnsi"/>
          <w:lang w:val="en-US"/>
        </w:rPr>
        <w:t>Radio</w:t>
      </w:r>
      <w:r w:rsidR="00B47ECE" w:rsidRPr="00B47ECE">
        <w:rPr>
          <w:rFonts w:cstheme="minorHAnsi"/>
        </w:rPr>
        <w:t xml:space="preserve"> </w:t>
      </w:r>
      <w:r w:rsidR="00D8631A" w:rsidRPr="00D8631A">
        <w:rPr>
          <w:rFonts w:cstheme="minorHAnsi"/>
        </w:rPr>
        <w:t xml:space="preserve">- </w:t>
      </w:r>
      <w:r w:rsidR="00D8631A">
        <w:rPr>
          <w:rFonts w:cstheme="minorHAnsi"/>
        </w:rPr>
        <w:t>Δ.ΙΕΚ Επανομής</w:t>
      </w:r>
      <w:r w:rsidR="00D8631A" w:rsidRPr="00D8631A">
        <w:rPr>
          <w:rFonts w:cstheme="minorHAnsi"/>
        </w:rPr>
        <w:t xml:space="preserve">, </w:t>
      </w:r>
      <w:r w:rsidR="00D41663">
        <w:rPr>
          <w:rFonts w:cstheme="minorHAnsi"/>
        </w:rPr>
        <w:t xml:space="preserve"> </w:t>
      </w:r>
      <w:r w:rsidR="00D8631A">
        <w:rPr>
          <w:rFonts w:cstheme="minorHAnsi"/>
        </w:rPr>
        <w:t>για την</w:t>
      </w:r>
      <w:r w:rsidR="00D41663">
        <w:rPr>
          <w:rFonts w:cstheme="minorHAnsi"/>
        </w:rPr>
        <w:t xml:space="preserve">  τεχνική υποστήριξη της διοργάνωσης.</w:t>
      </w:r>
      <w:r w:rsidR="00D8631A">
        <w:rPr>
          <w:rFonts w:cstheme="minorHAnsi"/>
        </w:rPr>
        <w:t xml:space="preserve"> </w:t>
      </w:r>
    </w:p>
    <w:p w:rsidR="0074379A" w:rsidRDefault="0074379A" w:rsidP="001E1AD0">
      <w:pPr>
        <w:ind w:firstLine="720"/>
        <w:rPr>
          <w:rFonts w:cstheme="minorHAnsi"/>
        </w:rPr>
      </w:pPr>
      <w:r>
        <w:rPr>
          <w:rFonts w:cstheme="minorHAnsi"/>
        </w:rPr>
        <w:t xml:space="preserve">Κλείνοντας τα φώτα του </w:t>
      </w:r>
      <w:r w:rsidR="00B47ECE">
        <w:rPr>
          <w:rFonts w:cstheme="minorHAnsi"/>
        </w:rPr>
        <w:t>7</w:t>
      </w:r>
      <w:r w:rsidRPr="0074379A">
        <w:rPr>
          <w:rFonts w:cstheme="minorHAnsi"/>
          <w:vertAlign w:val="superscript"/>
        </w:rPr>
        <w:t>ου</w:t>
      </w:r>
      <w:r>
        <w:rPr>
          <w:rFonts w:cstheme="minorHAnsi"/>
        </w:rPr>
        <w:t xml:space="preserve"> Μαθητικού Συνεδρίου Πληροφορικής, είμαστε  υποχρεωμένοι  να σας προσκαλ</w:t>
      </w:r>
      <w:r w:rsidR="00B47ECE">
        <w:rPr>
          <w:rFonts w:cstheme="minorHAnsi"/>
        </w:rPr>
        <w:t xml:space="preserve">έσουμε </w:t>
      </w:r>
      <w:r>
        <w:rPr>
          <w:rFonts w:cstheme="minorHAnsi"/>
        </w:rPr>
        <w:t xml:space="preserve">  στο  </w:t>
      </w:r>
      <w:r w:rsidR="00B47ECE">
        <w:rPr>
          <w:rFonts w:cstheme="minorHAnsi"/>
          <w:b/>
        </w:rPr>
        <w:t>8</w:t>
      </w:r>
      <w:r w:rsidRPr="0074379A">
        <w:rPr>
          <w:rFonts w:cstheme="minorHAnsi"/>
          <w:b/>
          <w:vertAlign w:val="superscript"/>
        </w:rPr>
        <w:t>ο</w:t>
      </w:r>
      <w:r w:rsidRPr="0074379A">
        <w:rPr>
          <w:rFonts w:cstheme="minorHAnsi"/>
          <w:b/>
        </w:rPr>
        <w:t xml:space="preserve"> Μαθητικό Συνέδριο Πληροφορικής</w:t>
      </w:r>
      <w:r>
        <w:rPr>
          <w:rFonts w:cstheme="minorHAnsi"/>
        </w:rPr>
        <w:t xml:space="preserve">  το οποίο θα διεξαχθεί την άνοιξη του 201</w:t>
      </w:r>
      <w:r w:rsidR="00B47ECE">
        <w:rPr>
          <w:rFonts w:cstheme="minorHAnsi"/>
        </w:rPr>
        <w:t>6</w:t>
      </w:r>
      <w:r>
        <w:rPr>
          <w:rFonts w:cstheme="minorHAnsi"/>
        </w:rPr>
        <w:t xml:space="preserve"> στο </w:t>
      </w:r>
      <w:r w:rsidR="00B47ECE">
        <w:rPr>
          <w:rFonts w:cstheme="minorHAnsi"/>
        </w:rPr>
        <w:t>Κέντρο Διάδοσης Επιστημών και Μουσείο Τεχνολογίας - ΝΟΗΣΙΣ.</w:t>
      </w:r>
      <w:r>
        <w:rPr>
          <w:rFonts w:cstheme="minorHAnsi"/>
        </w:rPr>
        <w:t xml:space="preserve"> </w:t>
      </w:r>
    </w:p>
    <w:p w:rsidR="00A07DAB" w:rsidRDefault="00A07DAB">
      <w:pPr>
        <w:rPr>
          <w:rFonts w:cstheme="minorHAnsi"/>
        </w:rPr>
      </w:pPr>
    </w:p>
    <w:p w:rsidR="00A07DAB" w:rsidRDefault="00A07DAB">
      <w:pPr>
        <w:rPr>
          <w:rFonts w:cstheme="minorHAnsi"/>
        </w:rPr>
      </w:pPr>
    </w:p>
    <w:p w:rsidR="00A07DAB" w:rsidRDefault="00A07DAB" w:rsidP="00A07DAB">
      <w:pPr>
        <w:ind w:left="4536"/>
        <w:jc w:val="center"/>
      </w:pPr>
      <w:r>
        <w:t>Ο Περιφερειακός Διευθυντής Εκπαίδευσης</w:t>
      </w:r>
      <w:r>
        <w:br/>
        <w:t>Κεντρικής Μακεδονίας</w:t>
      </w:r>
    </w:p>
    <w:p w:rsidR="00A07DAB" w:rsidRDefault="00A07DAB" w:rsidP="00A07DAB">
      <w:pPr>
        <w:ind w:left="4536"/>
        <w:jc w:val="center"/>
      </w:pPr>
    </w:p>
    <w:p w:rsidR="00A07DAB" w:rsidRDefault="00B47ECE" w:rsidP="00A07DAB">
      <w:pPr>
        <w:ind w:left="4536"/>
        <w:jc w:val="center"/>
      </w:pPr>
      <w:r>
        <w:t xml:space="preserve">Παναγιώτης </w:t>
      </w:r>
      <w:r w:rsidR="001E1AD0">
        <w:t xml:space="preserve"> Ζ. </w:t>
      </w:r>
      <w:r>
        <w:t>Ανανιάδης</w:t>
      </w:r>
    </w:p>
    <w:p w:rsidR="00E2733A" w:rsidRPr="007F58C0" w:rsidRDefault="00E2733A">
      <w:pPr>
        <w:rPr>
          <w:rFonts w:cstheme="minorHAnsi"/>
        </w:rPr>
      </w:pPr>
    </w:p>
    <w:sectPr w:rsidR="00E2733A" w:rsidRPr="007F58C0" w:rsidSect="009E40B4">
      <w:pgSz w:w="11906" w:h="16838"/>
      <w:pgMar w:top="567" w:right="849" w:bottom="993"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0EE1"/>
    <w:multiLevelType w:val="hybridMultilevel"/>
    <w:tmpl w:val="2C343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320ED"/>
    <w:rsid w:val="00020578"/>
    <w:rsid w:val="00100445"/>
    <w:rsid w:val="00113306"/>
    <w:rsid w:val="001320ED"/>
    <w:rsid w:val="001D69BD"/>
    <w:rsid w:val="001E1AD0"/>
    <w:rsid w:val="00232EAB"/>
    <w:rsid w:val="00295E19"/>
    <w:rsid w:val="002A2EDB"/>
    <w:rsid w:val="002E2875"/>
    <w:rsid w:val="002F6C1F"/>
    <w:rsid w:val="00370CCE"/>
    <w:rsid w:val="003819E4"/>
    <w:rsid w:val="003A75EB"/>
    <w:rsid w:val="003C649C"/>
    <w:rsid w:val="00487CA9"/>
    <w:rsid w:val="004B2B9A"/>
    <w:rsid w:val="0052039A"/>
    <w:rsid w:val="005D3481"/>
    <w:rsid w:val="005F39F4"/>
    <w:rsid w:val="00641584"/>
    <w:rsid w:val="006417E3"/>
    <w:rsid w:val="00696A63"/>
    <w:rsid w:val="006E4D8D"/>
    <w:rsid w:val="0074379A"/>
    <w:rsid w:val="00770222"/>
    <w:rsid w:val="007A7AA8"/>
    <w:rsid w:val="007C4760"/>
    <w:rsid w:val="007E38FF"/>
    <w:rsid w:val="007F58C0"/>
    <w:rsid w:val="00816191"/>
    <w:rsid w:val="0088492D"/>
    <w:rsid w:val="008F4B20"/>
    <w:rsid w:val="00925817"/>
    <w:rsid w:val="0097613F"/>
    <w:rsid w:val="00993BE8"/>
    <w:rsid w:val="009E40B4"/>
    <w:rsid w:val="00A04E7B"/>
    <w:rsid w:val="00A07DAB"/>
    <w:rsid w:val="00A4262E"/>
    <w:rsid w:val="00AD30CC"/>
    <w:rsid w:val="00AF0500"/>
    <w:rsid w:val="00B47ECE"/>
    <w:rsid w:val="00B54CA5"/>
    <w:rsid w:val="00B81946"/>
    <w:rsid w:val="00C76E7A"/>
    <w:rsid w:val="00C94186"/>
    <w:rsid w:val="00CD5E51"/>
    <w:rsid w:val="00D33B5E"/>
    <w:rsid w:val="00D41663"/>
    <w:rsid w:val="00D8631A"/>
    <w:rsid w:val="00DB47C8"/>
    <w:rsid w:val="00DC4CE0"/>
    <w:rsid w:val="00DC5E87"/>
    <w:rsid w:val="00E2733A"/>
    <w:rsid w:val="00E83B8A"/>
    <w:rsid w:val="00E858CD"/>
    <w:rsid w:val="00E909F0"/>
    <w:rsid w:val="00ED71C8"/>
    <w:rsid w:val="00F14446"/>
    <w:rsid w:val="00F62634"/>
    <w:rsid w:val="00F84C7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A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20E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B8194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1946"/>
    <w:rPr>
      <w:rFonts w:ascii="Tahoma" w:hAnsi="Tahoma" w:cs="Tahoma"/>
      <w:sz w:val="16"/>
      <w:szCs w:val="16"/>
    </w:rPr>
  </w:style>
  <w:style w:type="paragraph" w:styleId="a4">
    <w:name w:val="List Paragraph"/>
    <w:basedOn w:val="a"/>
    <w:uiPriority w:val="34"/>
    <w:qFormat/>
    <w:rsid w:val="002E2875"/>
    <w:pPr>
      <w:ind w:left="720"/>
      <w:contextualSpacing/>
    </w:pPr>
  </w:style>
</w:styles>
</file>

<file path=word/webSettings.xml><?xml version="1.0" encoding="utf-8"?>
<w:webSettings xmlns:r="http://schemas.openxmlformats.org/officeDocument/2006/relationships" xmlns:w="http://schemas.openxmlformats.org/wordprocessingml/2006/main">
  <w:divs>
    <w:div w:id="7942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1022</Words>
  <Characters>5521</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KOSTAKIS</dc:creator>
  <cp:lastModifiedBy>12o dimotiko</cp:lastModifiedBy>
  <cp:revision>2</cp:revision>
  <cp:lastPrinted>2015-05-07T04:19:00Z</cp:lastPrinted>
  <dcterms:created xsi:type="dcterms:W3CDTF">2015-05-07T04:19:00Z</dcterms:created>
  <dcterms:modified xsi:type="dcterms:W3CDTF">2015-05-07T04:19:00Z</dcterms:modified>
</cp:coreProperties>
</file>